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7B" w:rsidRDefault="0023337B" w:rsidP="0023337B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23337B" w:rsidRDefault="0023337B" w:rsidP="0023337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23337B" w:rsidRDefault="0023337B" w:rsidP="0023337B">
      <w:pPr>
        <w:autoSpaceDE w:val="0"/>
        <w:autoSpaceDN w:val="0"/>
        <w:adjustRightInd w:val="0"/>
        <w:jc w:val="both"/>
        <w:rPr>
          <w:color w:val="000000"/>
        </w:rPr>
      </w:pPr>
    </w:p>
    <w:p w:rsidR="0023337B" w:rsidRDefault="0023337B" w:rsidP="0023337B">
      <w:pPr>
        <w:autoSpaceDE w:val="0"/>
        <w:autoSpaceDN w:val="0"/>
        <w:adjustRightInd w:val="0"/>
        <w:jc w:val="both"/>
        <w:rPr>
          <w:color w:val="000000"/>
        </w:rPr>
      </w:pPr>
    </w:p>
    <w:p w:rsidR="0023337B" w:rsidRDefault="0023337B" w:rsidP="002333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23337B" w:rsidRDefault="0023337B" w:rsidP="002333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3337B" w:rsidRDefault="0023337B" w:rsidP="0023337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415"/>
      </w:tblGrid>
      <w:tr w:rsidR="0023337B" w:rsidTr="0023337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7B" w:rsidRDefault="0023337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</w:t>
            </w:r>
            <w:r>
              <w:rPr>
                <w:bCs/>
                <w:color w:val="000000"/>
                <w:lang w:eastAsia="en-US"/>
              </w:rPr>
              <w:t xml:space="preserve">re:  Karina Elizabeth Peña Pablo 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7B" w:rsidRDefault="0023337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23337B" w:rsidTr="0023337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7B" w:rsidRDefault="0023337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21</w:t>
            </w:r>
            <w:r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7B" w:rsidRDefault="0023337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Femenina</w:t>
            </w:r>
          </w:p>
        </w:tc>
      </w:tr>
      <w:tr w:rsidR="0023337B" w:rsidTr="0023337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7B" w:rsidRDefault="0023337B" w:rsidP="0023337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Estado Civil:  </w:t>
            </w:r>
            <w:r>
              <w:rPr>
                <w:bCs/>
                <w:color w:val="000000"/>
                <w:lang w:eastAsia="en-US"/>
              </w:rPr>
              <w:t>Soltero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7B" w:rsidRDefault="0023337B" w:rsidP="0023337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Domicilio:   Maximiano Gomez</w:t>
            </w:r>
            <w:r>
              <w:rPr>
                <w:bCs/>
                <w:color w:val="000000"/>
                <w:lang w:eastAsia="en-US"/>
              </w:rPr>
              <w:t xml:space="preserve"> # 1</w:t>
            </w:r>
            <w:r>
              <w:rPr>
                <w:bCs/>
                <w:color w:val="000000"/>
                <w:lang w:eastAsia="en-US"/>
              </w:rPr>
              <w:t>6</w:t>
            </w:r>
            <w:r>
              <w:rPr>
                <w:bCs/>
                <w:color w:val="000000"/>
                <w:lang w:eastAsia="en-US"/>
              </w:rPr>
              <w:t>,</w:t>
            </w:r>
            <w:r>
              <w:rPr>
                <w:bCs/>
                <w:color w:val="000000"/>
                <w:lang w:eastAsia="en-US"/>
              </w:rPr>
              <w:t xml:space="preserve"> Tenamaxtlan</w:t>
            </w:r>
            <w:r>
              <w:rPr>
                <w:bCs/>
                <w:color w:val="000000"/>
                <w:lang w:eastAsia="en-US"/>
              </w:rPr>
              <w:t xml:space="preserve">. </w:t>
            </w:r>
          </w:p>
        </w:tc>
      </w:tr>
      <w:tr w:rsidR="0023337B" w:rsidTr="0023337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7B" w:rsidRDefault="0023337B" w:rsidP="0023337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PEPK-971105- MJCXBR04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7B" w:rsidRDefault="0023337B" w:rsidP="0023337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RFC: </w:t>
            </w:r>
            <w:r>
              <w:rPr>
                <w:bCs/>
                <w:color w:val="000000"/>
                <w:lang w:eastAsia="en-US"/>
              </w:rPr>
              <w:t>PEPK-971105</w:t>
            </w:r>
            <w:r>
              <w:rPr>
                <w:bCs/>
                <w:color w:val="000000"/>
                <w:lang w:eastAsia="en-US"/>
              </w:rPr>
              <w:t xml:space="preserve">- </w:t>
            </w:r>
            <w:r>
              <w:rPr>
                <w:bCs/>
                <w:color w:val="000000"/>
                <w:lang w:eastAsia="en-US"/>
              </w:rPr>
              <w:t>U42</w:t>
            </w:r>
          </w:p>
        </w:tc>
      </w:tr>
    </w:tbl>
    <w:p w:rsidR="0023337B" w:rsidRDefault="0023337B" w:rsidP="0023337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3337B" w:rsidRDefault="0023337B" w:rsidP="0023337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____AUXILIAR DE TESORERIA</w:t>
      </w:r>
      <w:r>
        <w:rPr>
          <w:bCs/>
          <w:color w:val="000000"/>
        </w:rPr>
        <w:t>_</w:t>
      </w:r>
      <w:r>
        <w:rPr>
          <w:b/>
          <w:bCs/>
          <w:color w:val="000000"/>
        </w:rPr>
        <w:t>______</w:t>
      </w:r>
      <w:r>
        <w:rPr>
          <w:bCs/>
          <w:color w:val="000000"/>
        </w:rPr>
        <w:t>.</w:t>
      </w:r>
    </w:p>
    <w:p w:rsidR="0023337B" w:rsidRDefault="0023337B" w:rsidP="0023337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23337B" w:rsidRDefault="0023337B" w:rsidP="0023337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0ctubre 2018 al 31 de Marzo del 2019_______.</w:t>
      </w:r>
    </w:p>
    <w:p w:rsidR="0023337B" w:rsidRDefault="0023337B" w:rsidP="0023337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23337B" w:rsidRDefault="0023337B" w:rsidP="0023337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Percibiendo un salario quincenal de $ </w:t>
      </w:r>
      <w:r>
        <w:rPr>
          <w:bCs/>
          <w:color w:val="000000"/>
        </w:rPr>
        <w:t>3,276</w:t>
      </w:r>
      <w:r>
        <w:rPr>
          <w:bCs/>
          <w:color w:val="000000"/>
        </w:rPr>
        <w:t>.00 y demás prestaciones debidamente autorizadas en presupuesto de egresos aprobado por el H. Ayuntamiento de Tenamaxtlán.</w:t>
      </w:r>
    </w:p>
    <w:p w:rsidR="0023337B" w:rsidRDefault="0023337B" w:rsidP="002333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23337B" w:rsidRDefault="0023337B" w:rsidP="0023337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23337B" w:rsidRDefault="0023337B" w:rsidP="0023337B">
      <w:pPr>
        <w:autoSpaceDE w:val="0"/>
        <w:autoSpaceDN w:val="0"/>
        <w:adjustRightInd w:val="0"/>
        <w:ind w:firstLine="708"/>
        <w:jc w:val="both"/>
      </w:pPr>
      <w:r>
        <w:t xml:space="preserve">Se presentó </w:t>
      </w:r>
      <w:r>
        <w:t>l</w:t>
      </w:r>
      <w:r>
        <w:t>a</w:t>
      </w:r>
      <w:r>
        <w:t xml:space="preserve"> C. </w:t>
      </w:r>
      <w:r>
        <w:rPr>
          <w:b/>
        </w:rPr>
        <w:t>__Karina Elizabeth Peña Pablo</w:t>
      </w:r>
      <w:r>
        <w:rPr>
          <w:b/>
        </w:rPr>
        <w:t>__</w:t>
      </w:r>
      <w:r>
        <w:t xml:space="preserve"> ante el Presidente Municipal el C. Arq. Gilberto Pérez Barajas en la forma siguiente:</w:t>
      </w:r>
    </w:p>
    <w:p w:rsidR="0023337B" w:rsidRDefault="0023337B" w:rsidP="0023337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 xml:space="preserve">_AUXILIAR DE TESORERIA </w:t>
      </w:r>
      <w:r>
        <w:rPr>
          <w:b/>
          <w:bCs/>
          <w:color w:val="000000"/>
          <w:u w:val="single"/>
        </w:rPr>
        <w:t xml:space="preserve">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23337B" w:rsidRDefault="0023337B" w:rsidP="0023337B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23337B" w:rsidRDefault="0023337B" w:rsidP="0023337B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 _Octubre__ del 2018.</w:t>
      </w:r>
    </w:p>
    <w:p w:rsidR="0023337B" w:rsidRDefault="0023337B" w:rsidP="0023337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 OCTUBRE DEL 2018_______.</w:t>
      </w:r>
    </w:p>
    <w:p w:rsidR="0023337B" w:rsidRDefault="0023337B" w:rsidP="0023337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_31 DE MARZO DE 2019__.</w:t>
      </w:r>
    </w:p>
    <w:p w:rsidR="0023337B" w:rsidRDefault="0023337B" w:rsidP="0023337B">
      <w:pPr>
        <w:autoSpaceDE w:val="0"/>
        <w:autoSpaceDN w:val="0"/>
        <w:adjustRightInd w:val="0"/>
        <w:jc w:val="both"/>
        <w:rPr>
          <w:b/>
          <w:bCs/>
        </w:rPr>
      </w:pPr>
    </w:p>
    <w:p w:rsidR="0023337B" w:rsidRDefault="0023337B" w:rsidP="002333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337B" w:rsidRDefault="0023337B" w:rsidP="002333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23337B" w:rsidRDefault="0023337B" w:rsidP="002333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337B" w:rsidRDefault="0023337B" w:rsidP="002333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337B" w:rsidRDefault="0023337B" w:rsidP="0023337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23337B" w:rsidRDefault="0023337B" w:rsidP="0023337B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 xml:space="preserve"> 2018, AÑO DEL CENTENARIO DE LA PROMULGACIÒN DE LA CONTITUCION POLITICA DE LOS ESTADOS UNIDOS MEXICANOS, DE LA PROMULGACION DE LA CONTITUCION DEL ESTADO LIBRE Y SOBERANO DE JALISCO Y DEL NATALICIO DE JUAN RULFO</w:t>
      </w:r>
      <w:r>
        <w:rPr>
          <w:rFonts w:ascii="Arial" w:eastAsia="Arial" w:hAnsi="Arial" w:cs="Arial"/>
          <w:b/>
          <w:sz w:val="24"/>
        </w:rPr>
        <w:t>”</w:t>
      </w:r>
    </w:p>
    <w:p w:rsidR="0023337B" w:rsidRDefault="0023337B" w:rsidP="0023337B">
      <w:pPr>
        <w:autoSpaceDE w:val="0"/>
        <w:autoSpaceDN w:val="0"/>
        <w:adjustRightInd w:val="0"/>
        <w:jc w:val="center"/>
        <w:rPr>
          <w:b/>
        </w:rPr>
      </w:pPr>
    </w:p>
    <w:p w:rsidR="0023337B" w:rsidRDefault="0023337B" w:rsidP="0023337B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23337B" w:rsidRDefault="0023337B" w:rsidP="0023337B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23337B" w:rsidRDefault="0023337B" w:rsidP="0023337B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3337B" w:rsidRDefault="0023337B" w:rsidP="0023337B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23337B" w:rsidRDefault="0023337B" w:rsidP="0023337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23337B" w:rsidRDefault="0023337B" w:rsidP="0023337B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23337B" w:rsidRDefault="0023337B" w:rsidP="0023337B">
      <w:pPr>
        <w:autoSpaceDE w:val="0"/>
        <w:autoSpaceDN w:val="0"/>
        <w:adjustRightInd w:val="0"/>
        <w:rPr>
          <w:sz w:val="22"/>
          <w:szCs w:val="22"/>
        </w:rPr>
      </w:pPr>
    </w:p>
    <w:p w:rsidR="0023337B" w:rsidRDefault="0023337B" w:rsidP="0023337B">
      <w:pPr>
        <w:autoSpaceDE w:val="0"/>
        <w:autoSpaceDN w:val="0"/>
        <w:adjustRightInd w:val="0"/>
        <w:rPr>
          <w:sz w:val="22"/>
          <w:szCs w:val="22"/>
        </w:rPr>
      </w:pPr>
    </w:p>
    <w:p w:rsidR="0023337B" w:rsidRDefault="0023337B" w:rsidP="0023337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3337B" w:rsidRDefault="0023337B" w:rsidP="0023337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3337B" w:rsidRDefault="0023337B" w:rsidP="0023337B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23337B" w:rsidRDefault="0023337B" w:rsidP="0023337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23337B" w:rsidRDefault="0023337B" w:rsidP="0023337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23337B" w:rsidRDefault="0023337B" w:rsidP="0023337B">
      <w:pPr>
        <w:autoSpaceDE w:val="0"/>
        <w:autoSpaceDN w:val="0"/>
        <w:adjustRightInd w:val="0"/>
        <w:rPr>
          <w:sz w:val="22"/>
          <w:szCs w:val="22"/>
        </w:rPr>
      </w:pPr>
    </w:p>
    <w:p w:rsidR="0023337B" w:rsidRDefault="0023337B" w:rsidP="0023337B">
      <w:pPr>
        <w:autoSpaceDE w:val="0"/>
        <w:autoSpaceDN w:val="0"/>
        <w:adjustRightInd w:val="0"/>
        <w:rPr>
          <w:sz w:val="22"/>
          <w:szCs w:val="22"/>
        </w:rPr>
      </w:pPr>
    </w:p>
    <w:p w:rsidR="0023337B" w:rsidRDefault="0023337B" w:rsidP="0023337B">
      <w:pPr>
        <w:autoSpaceDE w:val="0"/>
        <w:autoSpaceDN w:val="0"/>
        <w:adjustRightInd w:val="0"/>
        <w:rPr>
          <w:sz w:val="22"/>
          <w:szCs w:val="22"/>
        </w:rPr>
      </w:pPr>
    </w:p>
    <w:p w:rsidR="0023337B" w:rsidRDefault="0023337B" w:rsidP="0023337B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23337B" w:rsidRDefault="0023337B" w:rsidP="0023337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C. </w:t>
      </w:r>
      <w:r>
        <w:rPr>
          <w:sz w:val="22"/>
          <w:szCs w:val="22"/>
        </w:rPr>
        <w:t>Karina Elizabeth Peña Pablo</w:t>
      </w:r>
    </w:p>
    <w:p w:rsidR="0023337B" w:rsidRDefault="0023337B" w:rsidP="0023337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23337B" w:rsidRDefault="0023337B" w:rsidP="0023337B">
      <w:pPr>
        <w:autoSpaceDE w:val="0"/>
        <w:autoSpaceDN w:val="0"/>
        <w:adjustRightInd w:val="0"/>
        <w:rPr>
          <w:sz w:val="22"/>
          <w:szCs w:val="22"/>
        </w:rPr>
      </w:pPr>
    </w:p>
    <w:p w:rsidR="0023337B" w:rsidRDefault="0023337B" w:rsidP="0023337B">
      <w:pPr>
        <w:autoSpaceDE w:val="0"/>
        <w:autoSpaceDN w:val="0"/>
        <w:adjustRightInd w:val="0"/>
        <w:rPr>
          <w:sz w:val="16"/>
          <w:szCs w:val="16"/>
        </w:rPr>
      </w:pPr>
    </w:p>
    <w:p w:rsidR="0023337B" w:rsidRDefault="0023337B" w:rsidP="0023337B">
      <w:pPr>
        <w:autoSpaceDE w:val="0"/>
        <w:autoSpaceDN w:val="0"/>
        <w:adjustRightInd w:val="0"/>
        <w:rPr>
          <w:sz w:val="16"/>
          <w:szCs w:val="16"/>
        </w:rPr>
      </w:pPr>
    </w:p>
    <w:p w:rsidR="0023337B" w:rsidRDefault="0023337B" w:rsidP="0023337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3337B" w:rsidRDefault="0023337B" w:rsidP="002333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MUNICIPAL</w:t>
      </w:r>
    </w:p>
    <w:p w:rsidR="0023337B" w:rsidRDefault="0023337B" w:rsidP="002333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23337B" w:rsidRDefault="0023337B" w:rsidP="0023337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3337B" w:rsidRDefault="0023337B" w:rsidP="0023337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 que con fecha del 01 de Octubre del  año 2018, tomó posesión del empleo de referenc</w:t>
      </w:r>
      <w:r w:rsidR="00597ABB">
        <w:rPr>
          <w:b/>
          <w:bCs/>
          <w:color w:val="000000"/>
          <w:sz w:val="28"/>
          <w:szCs w:val="28"/>
        </w:rPr>
        <w:t xml:space="preserve">ia </w:t>
      </w:r>
      <w:r>
        <w:rPr>
          <w:b/>
          <w:bCs/>
          <w:color w:val="000000"/>
          <w:sz w:val="28"/>
          <w:szCs w:val="28"/>
        </w:rPr>
        <w:t>l</w:t>
      </w:r>
      <w:r w:rsidR="00597ABB">
        <w:rPr>
          <w:b/>
          <w:bCs/>
          <w:color w:val="000000"/>
          <w:sz w:val="28"/>
          <w:szCs w:val="28"/>
        </w:rPr>
        <w:t>a</w:t>
      </w:r>
      <w:r>
        <w:rPr>
          <w:b/>
          <w:bCs/>
          <w:color w:val="000000"/>
          <w:sz w:val="28"/>
          <w:szCs w:val="28"/>
        </w:rPr>
        <w:t xml:space="preserve"> C. Karina Elizabeth Peña Pablo</w:t>
      </w:r>
      <w:r>
        <w:rPr>
          <w:b/>
          <w:bCs/>
          <w:color w:val="000000"/>
          <w:sz w:val="28"/>
          <w:szCs w:val="28"/>
        </w:rPr>
        <w:t>.</w:t>
      </w:r>
    </w:p>
    <w:p w:rsidR="0023337B" w:rsidRDefault="0023337B" w:rsidP="0023337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3337B" w:rsidRDefault="0023337B" w:rsidP="0023337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3337B" w:rsidRDefault="0023337B" w:rsidP="002333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Jalisco a 01 de Octubre del 2018.</w:t>
      </w:r>
    </w:p>
    <w:p w:rsidR="0023337B" w:rsidRDefault="0023337B" w:rsidP="0023337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3337B" w:rsidRDefault="0023337B" w:rsidP="002333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23337B" w:rsidRDefault="0023337B" w:rsidP="002333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37B" w:rsidRDefault="0023337B" w:rsidP="002333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37B" w:rsidRDefault="0023337B" w:rsidP="002333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37B" w:rsidRDefault="0023337B" w:rsidP="002333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23337B" w:rsidRDefault="0023337B" w:rsidP="0023337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23337B" w:rsidRDefault="0023337B" w:rsidP="0023337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3337B" w:rsidRDefault="0023337B" w:rsidP="0023337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23337B" w:rsidRDefault="0023337B" w:rsidP="002333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37B" w:rsidRDefault="0023337B" w:rsidP="002333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Octubre del 2018.</w:t>
      </w:r>
    </w:p>
    <w:p w:rsidR="0023337B" w:rsidRDefault="0023337B" w:rsidP="002333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37B" w:rsidRDefault="0023337B" w:rsidP="002333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23337B" w:rsidRDefault="0023337B" w:rsidP="002333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37B" w:rsidRDefault="0023337B" w:rsidP="002333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37B" w:rsidRDefault="0023337B" w:rsidP="002333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37B" w:rsidRDefault="0023337B" w:rsidP="002333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23337B" w:rsidRDefault="0023337B" w:rsidP="002333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23337B" w:rsidRDefault="0023337B" w:rsidP="0023337B"/>
    <w:p w:rsidR="0023337B" w:rsidRDefault="0023337B" w:rsidP="0023337B"/>
    <w:p w:rsidR="0023337B" w:rsidRDefault="0023337B" w:rsidP="0023337B"/>
    <w:p w:rsidR="0023337B" w:rsidRDefault="0023337B" w:rsidP="0023337B"/>
    <w:p w:rsidR="00102030" w:rsidRDefault="00102030"/>
    <w:sectPr w:rsidR="00102030" w:rsidSect="0023337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7B"/>
    <w:rsid w:val="00102030"/>
    <w:rsid w:val="0023337B"/>
    <w:rsid w:val="005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F435FA-845E-43D5-8EEB-1A07B6F5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2019-07-11T16:10:00Z</dcterms:created>
  <dcterms:modified xsi:type="dcterms:W3CDTF">2019-07-11T16:29:00Z</dcterms:modified>
</cp:coreProperties>
</file>