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DD" w:rsidRDefault="007C7DDD" w:rsidP="007C7DDD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7C7DDD" w:rsidRPr="00777C57" w:rsidRDefault="007C7DDD" w:rsidP="007C7DD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7C7DDD" w:rsidRPr="00424F22" w:rsidTr="00023A09">
        <w:tc>
          <w:tcPr>
            <w:tcW w:w="4489" w:type="dxa"/>
            <w:shd w:val="clear" w:color="auto" w:fill="auto"/>
          </w:tcPr>
          <w:p w:rsidR="007C7DDD" w:rsidRPr="00424F22" w:rsidRDefault="007C7DD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 w:rsidR="004D6202">
              <w:rPr>
                <w:bCs/>
                <w:color w:val="000000"/>
                <w:lang w:val="es"/>
              </w:rPr>
              <w:t xml:space="preserve"> </w:t>
            </w:r>
            <w:r w:rsidR="00CD449C">
              <w:rPr>
                <w:bCs/>
                <w:color w:val="000000"/>
                <w:lang w:val="es"/>
              </w:rPr>
              <w:t>Mónico</w:t>
            </w:r>
            <w:r w:rsidR="004D6202">
              <w:rPr>
                <w:bCs/>
                <w:color w:val="000000"/>
                <w:lang w:val="es"/>
              </w:rPr>
              <w:t xml:space="preserve"> </w:t>
            </w:r>
            <w:r w:rsidR="00CD449C">
              <w:rPr>
                <w:bCs/>
                <w:color w:val="000000"/>
                <w:lang w:val="es"/>
              </w:rPr>
              <w:t>Gómez</w:t>
            </w:r>
            <w:r w:rsidR="004D6202">
              <w:rPr>
                <w:bCs/>
                <w:color w:val="000000"/>
                <w:lang w:val="es"/>
              </w:rPr>
              <w:t xml:space="preserve"> </w:t>
            </w:r>
            <w:r w:rsidR="00CD449C">
              <w:rPr>
                <w:bCs/>
                <w:color w:val="000000"/>
                <w:lang w:val="es"/>
              </w:rPr>
              <w:t>Sánchez</w:t>
            </w:r>
          </w:p>
        </w:tc>
        <w:tc>
          <w:tcPr>
            <w:tcW w:w="4489" w:type="dxa"/>
            <w:shd w:val="clear" w:color="auto" w:fill="auto"/>
          </w:tcPr>
          <w:p w:rsidR="007C7DDD" w:rsidRPr="00424F22" w:rsidRDefault="007C7DD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7C7DDD" w:rsidRPr="00424F22" w:rsidTr="00023A09">
        <w:tc>
          <w:tcPr>
            <w:tcW w:w="4489" w:type="dxa"/>
            <w:shd w:val="clear" w:color="auto" w:fill="auto"/>
          </w:tcPr>
          <w:p w:rsidR="007C7DDD" w:rsidRPr="00424F22" w:rsidRDefault="007C7DD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>
              <w:rPr>
                <w:bCs/>
                <w:color w:val="000000"/>
                <w:lang w:val="es"/>
              </w:rPr>
              <w:t xml:space="preserve">     </w:t>
            </w:r>
            <w:r w:rsidR="00CD449C">
              <w:rPr>
                <w:bCs/>
                <w:color w:val="000000"/>
                <w:lang w:val="es"/>
              </w:rPr>
              <w:t>66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7C7DDD" w:rsidRPr="00424F22" w:rsidRDefault="007C7DD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 Masculino</w:t>
            </w:r>
          </w:p>
        </w:tc>
      </w:tr>
      <w:tr w:rsidR="007C7DDD" w:rsidRPr="00424F22" w:rsidTr="00023A09">
        <w:tc>
          <w:tcPr>
            <w:tcW w:w="4489" w:type="dxa"/>
            <w:shd w:val="clear" w:color="auto" w:fill="auto"/>
          </w:tcPr>
          <w:p w:rsidR="007C7DDD" w:rsidRPr="00424F22" w:rsidRDefault="007C7DD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7C7DDD" w:rsidRPr="00424F22" w:rsidRDefault="007C7DDD" w:rsidP="00023A0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7C7DDD" w:rsidRPr="00424F22" w:rsidTr="00023A09">
        <w:tc>
          <w:tcPr>
            <w:tcW w:w="4489" w:type="dxa"/>
            <w:shd w:val="clear" w:color="auto" w:fill="auto"/>
          </w:tcPr>
          <w:p w:rsidR="007C7DDD" w:rsidRPr="00424F22" w:rsidRDefault="007C7DDD" w:rsidP="004D6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CURP: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4D6202">
              <w:rPr>
                <w:bCs/>
                <w:color w:val="000000"/>
                <w:lang w:val="es"/>
              </w:rPr>
              <w:t xml:space="preserve">   GOSM-520129-HJCMNN03</w:t>
            </w:r>
          </w:p>
        </w:tc>
        <w:tc>
          <w:tcPr>
            <w:tcW w:w="4489" w:type="dxa"/>
            <w:shd w:val="clear" w:color="auto" w:fill="auto"/>
          </w:tcPr>
          <w:p w:rsidR="007C7DDD" w:rsidRPr="00424F22" w:rsidRDefault="007C7DDD" w:rsidP="004D620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</w:t>
            </w:r>
            <w:r w:rsidR="004D6202">
              <w:rPr>
                <w:bCs/>
                <w:color w:val="000000"/>
                <w:lang w:val="es"/>
              </w:rPr>
              <w:t xml:space="preserve">  GOSM-520129-J12</w:t>
            </w:r>
          </w:p>
        </w:tc>
      </w:tr>
    </w:tbl>
    <w:p w:rsidR="007C7DDD" w:rsidRPr="00777C57" w:rsidRDefault="007C7DDD" w:rsidP="007C7DD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7C7DDD" w:rsidRPr="00777C57" w:rsidRDefault="007C7DDD" w:rsidP="007C7DD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</w:t>
      </w:r>
      <w:r w:rsidR="00CD449C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>_</w:t>
      </w:r>
      <w:r w:rsidR="004D6202">
        <w:rPr>
          <w:b/>
          <w:bCs/>
          <w:color w:val="000000"/>
          <w:lang w:val="es"/>
        </w:rPr>
        <w:t>Encargado De Planta de Tratamiento</w:t>
      </w:r>
      <w:r w:rsidR="00CD449C">
        <w:rPr>
          <w:b/>
          <w:bCs/>
          <w:color w:val="000000"/>
          <w:lang w:val="es"/>
        </w:rPr>
        <w:t>____</w:t>
      </w:r>
      <w:r w:rsidR="004D6202"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7C7DDD" w:rsidRPr="00777C57" w:rsidRDefault="007C7DDD" w:rsidP="007C7DD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____</w:t>
      </w:r>
      <w:r w:rsidR="00CD449C">
        <w:rPr>
          <w:bCs/>
          <w:color w:val="000000"/>
          <w:lang w:val="es"/>
        </w:rPr>
        <w:t>1000 - 113</w:t>
      </w:r>
      <w:r w:rsidRPr="00777C57">
        <w:rPr>
          <w:bCs/>
          <w:color w:val="000000"/>
          <w:lang w:val="es"/>
        </w:rPr>
        <w:t>___</w:t>
      </w:r>
      <w:r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_____________________.</w:t>
      </w:r>
    </w:p>
    <w:p w:rsidR="007C7DDD" w:rsidRPr="00777C57" w:rsidRDefault="007C7DDD" w:rsidP="007C7DD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r>
        <w:rPr>
          <w:bCs/>
          <w:color w:val="000000"/>
          <w:lang w:val="es"/>
        </w:rPr>
        <w:t>:__01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7C7DDD" w:rsidRPr="00777C57" w:rsidRDefault="007C7DDD" w:rsidP="007C7DD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7C7DDD" w:rsidRPr="00777C57" w:rsidRDefault="007C7DDD" w:rsidP="007C7DDD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 </w:t>
      </w:r>
      <w:r w:rsidR="00CD449C">
        <w:rPr>
          <w:bCs/>
          <w:color w:val="000000"/>
          <w:lang w:val="es"/>
        </w:rPr>
        <w:t xml:space="preserve">de $ 3,040.00 </w:t>
      </w:r>
      <w:r w:rsidRPr="00777C57">
        <w:rPr>
          <w:bCs/>
          <w:color w:val="000000"/>
          <w:lang w:val="es"/>
        </w:rPr>
        <w:t>y demás prestaciones debidamente autorizadas en presupuesto de egresos aprobado por el H. Ayuntamiento de Tenamaxtlán.</w:t>
      </w:r>
    </w:p>
    <w:p w:rsidR="007C7DDD" w:rsidRPr="00225723" w:rsidRDefault="007C7DDD" w:rsidP="007C7DDD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 ubicado en Av. De los Maestros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>VIII.- Protesta del servidor publico :</w:t>
      </w:r>
    </w:p>
    <w:p w:rsidR="007C7DDD" w:rsidRDefault="007C7DDD" w:rsidP="007C7DDD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 xml:space="preserve">Se presentó la C__. </w:t>
      </w:r>
      <w:r w:rsidR="00CD449C">
        <w:rPr>
          <w:b/>
          <w:lang w:val="es"/>
        </w:rPr>
        <w:t>Mónico</w:t>
      </w:r>
      <w:r w:rsidR="004D6202">
        <w:rPr>
          <w:b/>
          <w:lang w:val="es"/>
        </w:rPr>
        <w:t xml:space="preserve"> </w:t>
      </w:r>
      <w:r w:rsidR="00CD449C">
        <w:rPr>
          <w:b/>
          <w:lang w:val="es"/>
        </w:rPr>
        <w:t>Gómez</w:t>
      </w:r>
      <w:r w:rsidR="004D6202">
        <w:rPr>
          <w:b/>
          <w:lang w:val="es"/>
        </w:rPr>
        <w:t xml:space="preserve"> </w:t>
      </w:r>
      <w:r w:rsidR="00CD449C">
        <w:rPr>
          <w:b/>
          <w:lang w:val="es"/>
        </w:rPr>
        <w:t>Sánchez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CD449C">
        <w:rPr>
          <w:b/>
          <w:bCs/>
          <w:color w:val="000000"/>
          <w:u w:val="single"/>
          <w:lang w:val="es"/>
        </w:rPr>
        <w:t>ENC. DE PLANTA DE TRATAMIENTO DE COLOTITLAN</w:t>
      </w:r>
      <w:r>
        <w:rPr>
          <w:b/>
          <w:bCs/>
          <w:color w:val="000000"/>
          <w:u w:val="single"/>
          <w:lang w:val="es"/>
        </w:rPr>
        <w:t xml:space="preserve">____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efectos:________01 DE OCTUBRE DEL 2018_______.</w:t>
      </w:r>
    </w:p>
    <w:p w:rsidR="007C7DDD" w:rsidRPr="0003091B" w:rsidRDefault="007C7DDD" w:rsidP="007C7DDD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Terminacion:_</w:t>
      </w:r>
      <w:r w:rsidR="00CD449C">
        <w:rPr>
          <w:b/>
          <w:bCs/>
          <w:lang w:val="es"/>
        </w:rPr>
        <w:t>_____</w:t>
      </w:r>
      <w:r>
        <w:rPr>
          <w:b/>
          <w:bCs/>
          <w:lang w:val="es"/>
        </w:rPr>
        <w:t>_30 DE SEPTIEMBRE DE 2021</w:t>
      </w:r>
      <w:r w:rsidR="00CD449C">
        <w:rPr>
          <w:b/>
          <w:bCs/>
          <w:lang w:val="es"/>
        </w:rPr>
        <w:t>_______</w:t>
      </w:r>
      <w:r>
        <w:rPr>
          <w:b/>
          <w:bCs/>
          <w:lang w:val="es"/>
        </w:rPr>
        <w:t>__.</w:t>
      </w:r>
    </w:p>
    <w:p w:rsidR="007C7DDD" w:rsidRPr="0003091B" w:rsidRDefault="007C7DDD" w:rsidP="007C7DDD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7C7DDD" w:rsidRPr="00987D5D" w:rsidRDefault="007C7DDD" w:rsidP="007C7DDD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7C7DDD" w:rsidRPr="00987D5D" w:rsidRDefault="007C7DDD" w:rsidP="007C7DDD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7C7DDD" w:rsidRPr="00987D5D" w:rsidRDefault="007C7DDD" w:rsidP="007C7DDD">
      <w:pPr>
        <w:autoSpaceDE w:val="0"/>
        <w:autoSpaceDN w:val="0"/>
        <w:adjustRightInd w:val="0"/>
        <w:jc w:val="center"/>
        <w:rPr>
          <w:b/>
          <w:lang w:val="es"/>
        </w:rPr>
      </w:pPr>
    </w:p>
    <w:p w:rsidR="007C7DDD" w:rsidRDefault="007C7DDD" w:rsidP="007C7DDD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7C7DDD" w:rsidRDefault="007C7DDD" w:rsidP="00CD449C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C7DDD" w:rsidRDefault="00CD449C" w:rsidP="007C7DD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7C7DDD">
        <w:rPr>
          <w:sz w:val="22"/>
          <w:szCs w:val="22"/>
          <w:lang w:val="es"/>
        </w:rPr>
        <w:t xml:space="preserve"> ____________________________               </w:t>
      </w:r>
      <w:r>
        <w:rPr>
          <w:sz w:val="22"/>
          <w:szCs w:val="22"/>
          <w:lang w:val="es"/>
        </w:rPr>
        <w:t xml:space="preserve">    </w:t>
      </w:r>
      <w:r w:rsidR="007C7DDD">
        <w:rPr>
          <w:sz w:val="22"/>
          <w:szCs w:val="22"/>
          <w:lang w:val="es"/>
        </w:rPr>
        <w:t xml:space="preserve">          ________________________________                  </w:t>
      </w:r>
    </w:p>
    <w:p w:rsidR="007C7DDD" w:rsidRDefault="007C7DDD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CD449C">
        <w:rPr>
          <w:sz w:val="22"/>
          <w:szCs w:val="22"/>
          <w:lang w:val="es"/>
        </w:rPr>
        <w:t xml:space="preserve">         </w:t>
      </w:r>
      <w:r>
        <w:rPr>
          <w:sz w:val="22"/>
          <w:szCs w:val="22"/>
          <w:lang w:val="es"/>
        </w:rPr>
        <w:t>Arq. Gilberto Pérez Barajas                                       C. Jose Guadalupe Villaseñor Baro</w:t>
      </w:r>
    </w:p>
    <w:p w:rsidR="007C7DDD" w:rsidRDefault="007C7DDD" w:rsidP="007C7DDD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</w:t>
      </w:r>
      <w:r w:rsidR="00CD449C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 Presidente Municipal                                                        Secretario General.</w:t>
      </w:r>
    </w:p>
    <w:p w:rsidR="007C7DDD" w:rsidRDefault="007C7DDD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  <w:bookmarkStart w:id="0" w:name="_GoBack"/>
      <w:bookmarkEnd w:id="0"/>
    </w:p>
    <w:p w:rsidR="007C7DDD" w:rsidRDefault="007C7DDD" w:rsidP="007C7DDD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7C7DDD" w:rsidRDefault="00CD449C" w:rsidP="007C7DDD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7C7DDD">
        <w:rPr>
          <w:sz w:val="22"/>
          <w:szCs w:val="22"/>
          <w:lang w:val="es"/>
        </w:rPr>
        <w:t>____________________________</w:t>
      </w:r>
      <w:r w:rsidR="007C7DDD">
        <w:rPr>
          <w:sz w:val="22"/>
          <w:szCs w:val="22"/>
          <w:lang w:val="es"/>
        </w:rPr>
        <w:tab/>
        <w:t xml:space="preserve">                  </w:t>
      </w:r>
      <w:r>
        <w:rPr>
          <w:sz w:val="22"/>
          <w:szCs w:val="22"/>
          <w:lang w:val="es"/>
        </w:rPr>
        <w:t xml:space="preserve">          </w:t>
      </w:r>
      <w:r w:rsidR="007C7DDD">
        <w:rPr>
          <w:sz w:val="22"/>
          <w:szCs w:val="22"/>
          <w:lang w:val="es"/>
        </w:rPr>
        <w:t>_______________________________</w:t>
      </w:r>
    </w:p>
    <w:p w:rsidR="007C7DDD" w:rsidRDefault="007C7DDD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</w:t>
      </w:r>
      <w:r w:rsidR="00CD449C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>Lic. Juan Figueroa Torres                                             C. Héctor Manuel Meza Zepeda</w:t>
      </w:r>
    </w:p>
    <w:p w:rsidR="007C7DDD" w:rsidRDefault="007C7DDD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CD449C">
        <w:rPr>
          <w:sz w:val="22"/>
          <w:szCs w:val="22"/>
          <w:lang w:val="es"/>
        </w:rPr>
        <w:t xml:space="preserve">           </w:t>
      </w:r>
      <w:r>
        <w:rPr>
          <w:sz w:val="22"/>
          <w:szCs w:val="22"/>
          <w:lang w:val="es"/>
        </w:rPr>
        <w:t xml:space="preserve"> Síndico Municipal                                                               Oficial Mayor</w:t>
      </w:r>
    </w:p>
    <w:p w:rsidR="007C7DDD" w:rsidRDefault="007C7DDD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  <w:r>
        <w:rPr>
          <w:sz w:val="16"/>
          <w:szCs w:val="16"/>
          <w:lang w:val="es"/>
        </w:rPr>
        <w:t xml:space="preserve">                                                                     _____________________________________</w:t>
      </w:r>
    </w:p>
    <w:p w:rsidR="00CD449C" w:rsidRPr="00CD449C" w:rsidRDefault="00CD449C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C. Mónico Gómez Sánchez</w:t>
      </w:r>
    </w:p>
    <w:p w:rsidR="00CD449C" w:rsidRPr="00CD449C" w:rsidRDefault="00CD449C" w:rsidP="007C7DDD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Enc. Planta de Tratamiento de Colotitlán</w:t>
      </w:r>
    </w:p>
    <w:p w:rsidR="00CD449C" w:rsidRDefault="00CD449C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CD449C" w:rsidRDefault="00CD449C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7C7DDD" w:rsidRDefault="007C7DDD" w:rsidP="007C7D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 ya que con fecha 01 de Octubre del  año 2018, tomó posesión del empleo de referencia el C.</w:t>
      </w:r>
      <w:r w:rsidR="004D6202">
        <w:rPr>
          <w:b/>
          <w:bCs/>
          <w:color w:val="000000"/>
          <w:sz w:val="28"/>
          <w:szCs w:val="28"/>
          <w:lang w:val="es"/>
        </w:rPr>
        <w:t xml:space="preserve"> Monico Gomez Sanchez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7C7DDD" w:rsidRDefault="007C7DDD" w:rsidP="007C7D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7C7DDD" w:rsidRDefault="007C7DDD" w:rsidP="007C7DD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7C7DDD" w:rsidRDefault="007C7DDD" w:rsidP="007C7D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L. C. P. Lizbeth García García</w:t>
      </w:r>
    </w:p>
    <w:p w:rsidR="007C7DDD" w:rsidRDefault="007C7DDD" w:rsidP="007C7DDD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7C7DDD" w:rsidRPr="00244197" w:rsidRDefault="007C7DDD" w:rsidP="007C7DDD"/>
    <w:p w:rsidR="007C7DDD" w:rsidRDefault="007C7DDD" w:rsidP="007C7DDD"/>
    <w:p w:rsidR="007C7DDD" w:rsidRDefault="007C7DDD" w:rsidP="007C7DDD"/>
    <w:p w:rsidR="007C7DDD" w:rsidRDefault="007C7DDD" w:rsidP="007C7DDD"/>
    <w:p w:rsidR="007C7DDD" w:rsidRDefault="007C7DDD" w:rsidP="007C7DDD"/>
    <w:p w:rsidR="007C7DDD" w:rsidRDefault="007C7DDD" w:rsidP="007C7DDD"/>
    <w:p w:rsidR="007C7DDD" w:rsidRDefault="007C7DDD" w:rsidP="007C7DDD"/>
    <w:p w:rsidR="007C7DDD" w:rsidRDefault="007C7DDD" w:rsidP="007C7DDD"/>
    <w:p w:rsidR="001D69AF" w:rsidRDefault="001D69AF"/>
    <w:sectPr w:rsidR="001D69AF" w:rsidSect="00CD449C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7C" w:rsidRDefault="00CB097C">
      <w:r>
        <w:separator/>
      </w:r>
    </w:p>
  </w:endnote>
  <w:endnote w:type="continuationSeparator" w:id="0">
    <w:p w:rsidR="00CB097C" w:rsidRDefault="00CB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1B0E9D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Servidor Público</w:t>
    </w:r>
  </w:p>
  <w:p w:rsidR="007B4CD0" w:rsidRDefault="001B0E9D" w:rsidP="007B4CD0">
    <w:pPr>
      <w:autoSpaceDE w:val="0"/>
      <w:autoSpaceDN w:val="0"/>
      <w:adjustRightInd w:val="0"/>
      <w:rPr>
        <w:sz w:val="16"/>
        <w:szCs w:val="16"/>
        <w:lang w:val="es"/>
      </w:rPr>
    </w:pPr>
    <w:r>
      <w:rPr>
        <w:sz w:val="16"/>
        <w:szCs w:val="16"/>
        <w:lang w:val="es"/>
      </w:rPr>
      <w:t>C.c.p Oficialía Mayor</w:t>
    </w:r>
  </w:p>
  <w:p w:rsidR="007B4CD0" w:rsidRPr="00662EE0" w:rsidRDefault="00CB097C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7C" w:rsidRDefault="00CB097C">
      <w:r>
        <w:separator/>
      </w:r>
    </w:p>
  </w:footnote>
  <w:footnote w:type="continuationSeparator" w:id="0">
    <w:p w:rsidR="00CB097C" w:rsidRDefault="00CB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0" w:rsidRDefault="001B0E9D" w:rsidP="007B4CD0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DD"/>
    <w:rsid w:val="001B0E9D"/>
    <w:rsid w:val="001D69AF"/>
    <w:rsid w:val="004D6202"/>
    <w:rsid w:val="007C7DDD"/>
    <w:rsid w:val="00CB097C"/>
    <w:rsid w:val="00C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664753-57E9-4F0D-9DA9-B62F61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D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D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C7D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DD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3</cp:revision>
  <dcterms:created xsi:type="dcterms:W3CDTF">2019-06-05T14:19:00Z</dcterms:created>
  <dcterms:modified xsi:type="dcterms:W3CDTF">2019-07-05T17:17:00Z</dcterms:modified>
</cp:coreProperties>
</file>