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472"/>
        <w:gridCol w:w="468"/>
        <w:gridCol w:w="522"/>
        <w:gridCol w:w="489"/>
        <w:gridCol w:w="619"/>
        <w:gridCol w:w="452"/>
        <w:gridCol w:w="546"/>
        <w:gridCol w:w="590"/>
        <w:gridCol w:w="468"/>
        <w:gridCol w:w="496"/>
        <w:gridCol w:w="494"/>
        <w:gridCol w:w="491"/>
        <w:gridCol w:w="2217"/>
        <w:gridCol w:w="1407"/>
        <w:gridCol w:w="1726"/>
      </w:tblGrid>
      <w:tr w:rsidR="00262523" w:rsidRPr="0072069C" w14:paraId="5A9CD99E" w14:textId="77777777" w:rsidTr="00EC10D8">
        <w:tc>
          <w:tcPr>
            <w:tcW w:w="13033" w:type="dxa"/>
            <w:gridSpan w:val="16"/>
          </w:tcPr>
          <w:p w14:paraId="5256BDD2" w14:textId="18037361" w:rsidR="00262523" w:rsidRPr="0072069C" w:rsidRDefault="00262523" w:rsidP="00262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PROGRAMA OPERATIVO ANUAL</w:t>
            </w:r>
            <w:r w:rsidR="005F1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2022</w:t>
            </w:r>
          </w:p>
          <w:p w14:paraId="435CCFCE" w14:textId="0A816993" w:rsidR="00262523" w:rsidRPr="0072069C" w:rsidRDefault="00F177C8" w:rsidP="00262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Oficialía Mayor</w:t>
            </w:r>
          </w:p>
        </w:tc>
      </w:tr>
      <w:tr w:rsidR="009F357F" w:rsidRPr="0072069C" w14:paraId="56F33D01" w14:textId="77777777" w:rsidTr="00EC10D8">
        <w:tc>
          <w:tcPr>
            <w:tcW w:w="4146" w:type="dxa"/>
            <w:gridSpan w:val="6"/>
          </w:tcPr>
          <w:p w14:paraId="730076A8" w14:textId="5FE9BA86" w:rsidR="00DD7988" w:rsidRPr="0072069C" w:rsidRDefault="00F177C8" w:rsidP="00F17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OFICIALIA MAYOR </w:t>
            </w:r>
          </w:p>
        </w:tc>
        <w:tc>
          <w:tcPr>
            <w:tcW w:w="3046" w:type="dxa"/>
            <w:gridSpan w:val="6"/>
            <w:shd w:val="clear" w:color="auto" w:fill="A8D08D" w:themeFill="accent6" w:themeFillTint="99"/>
          </w:tcPr>
          <w:p w14:paraId="205A4E4E" w14:textId="502A2259" w:rsidR="00DD7988" w:rsidRPr="0072069C" w:rsidRDefault="00F177C8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Oficialía Mayor</w:t>
            </w:r>
          </w:p>
        </w:tc>
        <w:tc>
          <w:tcPr>
            <w:tcW w:w="5841" w:type="dxa"/>
            <w:gridSpan w:val="4"/>
          </w:tcPr>
          <w:p w14:paraId="59C0DD36" w14:textId="135DD944" w:rsidR="001B6C4D" w:rsidRPr="0072069C" w:rsidRDefault="00DD7988" w:rsidP="001B6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</w:t>
            </w:r>
            <w:r w:rsidR="005F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Jhonat</w:t>
            </w:r>
            <w:r w:rsidR="001B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 Hernán Núñez</w:t>
            </w:r>
            <w:r w:rsidR="005F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Corona</w:t>
            </w:r>
            <w:bookmarkStart w:id="0" w:name="_GoBack"/>
            <w:bookmarkEnd w:id="0"/>
          </w:p>
        </w:tc>
      </w:tr>
      <w:tr w:rsidR="009F357F" w:rsidRPr="0072069C" w14:paraId="553DB2BC" w14:textId="77777777" w:rsidTr="00EC10D8">
        <w:tc>
          <w:tcPr>
            <w:tcW w:w="4146" w:type="dxa"/>
            <w:gridSpan w:val="6"/>
          </w:tcPr>
          <w:p w14:paraId="3C9D52EC" w14:textId="77777777" w:rsidR="00DD7988" w:rsidRPr="0072069C" w:rsidRDefault="00DD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6"/>
          </w:tcPr>
          <w:p w14:paraId="7256EB1D" w14:textId="43662ECB" w:rsidR="00DD7988" w:rsidRPr="0072069C" w:rsidRDefault="00DD7988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</w:p>
        </w:tc>
        <w:tc>
          <w:tcPr>
            <w:tcW w:w="5841" w:type="dxa"/>
            <w:gridSpan w:val="4"/>
          </w:tcPr>
          <w:p w14:paraId="5AFDCA10" w14:textId="728E922A" w:rsidR="00DD7988" w:rsidRPr="0072069C" w:rsidRDefault="001B6C4D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Oficial Mayor</w:t>
            </w:r>
          </w:p>
        </w:tc>
      </w:tr>
      <w:tr w:rsidR="00DD7988" w:rsidRPr="0072069C" w14:paraId="0176075A" w14:textId="77777777" w:rsidTr="00EC10D8">
        <w:tc>
          <w:tcPr>
            <w:tcW w:w="13033" w:type="dxa"/>
            <w:gridSpan w:val="16"/>
          </w:tcPr>
          <w:p w14:paraId="568D2FF7" w14:textId="29E84122" w:rsidR="00DD7988" w:rsidRPr="0072069C" w:rsidRDefault="00DD7988" w:rsidP="00D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Objetivo General</w:t>
            </w:r>
          </w:p>
        </w:tc>
      </w:tr>
      <w:tr w:rsidR="00DD7988" w:rsidRPr="0072069C" w14:paraId="52C5C87D" w14:textId="77777777" w:rsidTr="00EC10D8">
        <w:tc>
          <w:tcPr>
            <w:tcW w:w="13033" w:type="dxa"/>
            <w:gridSpan w:val="16"/>
          </w:tcPr>
          <w:p w14:paraId="4F3F845D" w14:textId="4FFED4B6" w:rsidR="00DD7988" w:rsidRPr="0072069C" w:rsidRDefault="000E5302" w:rsidP="000E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02">
              <w:rPr>
                <w:rFonts w:ascii="Times New Roman" w:hAnsi="Times New Roman" w:cs="Times New Roman"/>
                <w:sz w:val="24"/>
                <w:szCs w:val="24"/>
              </w:rPr>
              <w:t xml:space="preserve">Coordinar la operación de los diversos departamentos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brindar a la ciudadanía un </w:t>
            </w:r>
            <w:r w:rsidRPr="000E5302">
              <w:rPr>
                <w:rFonts w:ascii="Times New Roman" w:hAnsi="Times New Roman" w:cs="Times New Roman"/>
                <w:sz w:val="24"/>
                <w:szCs w:val="24"/>
              </w:rPr>
              <w:t>ambiente de calidad a través de servicios de excelencia en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áreas de: alumbrado público, cementeri</w:t>
            </w:r>
            <w:r w:rsidRPr="000E5302">
              <w:rPr>
                <w:rFonts w:ascii="Times New Roman" w:hAnsi="Times New Roman" w:cs="Times New Roman"/>
                <w:sz w:val="24"/>
                <w:szCs w:val="24"/>
              </w:rPr>
              <w:t>os, agua potable y alcantarillado, aseo público, parques y jardines.</w:t>
            </w:r>
          </w:p>
        </w:tc>
      </w:tr>
      <w:tr w:rsidR="005258F6" w:rsidRPr="0072069C" w14:paraId="757BD73D" w14:textId="77777777" w:rsidTr="00EC10D8">
        <w:tc>
          <w:tcPr>
            <w:tcW w:w="13033" w:type="dxa"/>
            <w:gridSpan w:val="16"/>
            <w:tcBorders>
              <w:right w:val="nil"/>
            </w:tcBorders>
          </w:tcPr>
          <w:p w14:paraId="0D64F79C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9C" w:rsidRPr="0072069C" w14:paraId="6C052D3D" w14:textId="77777777" w:rsidTr="00EC10D8">
        <w:tc>
          <w:tcPr>
            <w:tcW w:w="1576" w:type="dxa"/>
            <w:vMerge w:val="restart"/>
            <w:shd w:val="clear" w:color="auto" w:fill="FFD966" w:themeFill="accent4" w:themeFillTint="99"/>
          </w:tcPr>
          <w:p w14:paraId="2AFD2883" w14:textId="115C6E70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Acciones o Actividades</w:t>
            </w:r>
          </w:p>
        </w:tc>
        <w:tc>
          <w:tcPr>
            <w:tcW w:w="6107" w:type="dxa"/>
            <w:gridSpan w:val="12"/>
            <w:shd w:val="clear" w:color="auto" w:fill="FFD966" w:themeFill="accent4" w:themeFillTint="99"/>
          </w:tcPr>
          <w:p w14:paraId="3069CB06" w14:textId="50FF9281" w:rsidR="005258F6" w:rsidRPr="0072069C" w:rsidRDefault="005F1574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Cronograma 2022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14:paraId="0B734064" w14:textId="4E330E82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Metas </w:t>
            </w:r>
          </w:p>
        </w:tc>
        <w:tc>
          <w:tcPr>
            <w:tcW w:w="1407" w:type="dxa"/>
            <w:shd w:val="clear" w:color="auto" w:fill="FFD966" w:themeFill="accent4" w:themeFillTint="99"/>
          </w:tcPr>
          <w:p w14:paraId="5F79EADB" w14:textId="5649671E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Indicadores</w:t>
            </w:r>
          </w:p>
        </w:tc>
        <w:tc>
          <w:tcPr>
            <w:tcW w:w="1726" w:type="dxa"/>
            <w:shd w:val="clear" w:color="auto" w:fill="FFD966" w:themeFill="accent4" w:themeFillTint="99"/>
          </w:tcPr>
          <w:p w14:paraId="55279ED5" w14:textId="0CE86D14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</w:tr>
      <w:tr w:rsidR="0072069C" w:rsidRPr="0072069C" w14:paraId="2C6D1F87" w14:textId="77777777" w:rsidTr="00EC10D8">
        <w:tc>
          <w:tcPr>
            <w:tcW w:w="1576" w:type="dxa"/>
            <w:vMerge/>
          </w:tcPr>
          <w:p w14:paraId="1DA57187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00B0F0"/>
          </w:tcPr>
          <w:p w14:paraId="6F00FEF6" w14:textId="006B0B62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00B0F0"/>
          </w:tcPr>
          <w:p w14:paraId="1442290B" w14:textId="25A052A5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2" w:type="dxa"/>
            <w:shd w:val="clear" w:color="auto" w:fill="00B0F0"/>
          </w:tcPr>
          <w:p w14:paraId="492D4045" w14:textId="128F4595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9" w:type="dxa"/>
            <w:shd w:val="clear" w:color="auto" w:fill="00B0F0"/>
          </w:tcPr>
          <w:p w14:paraId="68077686" w14:textId="1D6D289B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9" w:type="dxa"/>
            <w:shd w:val="clear" w:color="auto" w:fill="00B0F0"/>
          </w:tcPr>
          <w:p w14:paraId="015ADC42" w14:textId="56059D3B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452" w:type="dxa"/>
            <w:shd w:val="clear" w:color="auto" w:fill="00B0F0"/>
          </w:tcPr>
          <w:p w14:paraId="15C080D5" w14:textId="306DB208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46" w:type="dxa"/>
            <w:shd w:val="clear" w:color="auto" w:fill="00B0F0"/>
          </w:tcPr>
          <w:p w14:paraId="151B2F58" w14:textId="5479FBDC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</w:p>
        </w:tc>
        <w:tc>
          <w:tcPr>
            <w:tcW w:w="590" w:type="dxa"/>
            <w:shd w:val="clear" w:color="auto" w:fill="00B0F0"/>
          </w:tcPr>
          <w:p w14:paraId="4EF3F848" w14:textId="7BA679FD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468" w:type="dxa"/>
            <w:shd w:val="clear" w:color="auto" w:fill="00B0F0"/>
          </w:tcPr>
          <w:p w14:paraId="0088B1EC" w14:textId="7281E120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6" w:type="dxa"/>
            <w:shd w:val="clear" w:color="auto" w:fill="00B0F0"/>
          </w:tcPr>
          <w:p w14:paraId="171E58BE" w14:textId="3CA2D85F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4" w:type="dxa"/>
            <w:shd w:val="clear" w:color="auto" w:fill="00B0F0"/>
          </w:tcPr>
          <w:p w14:paraId="023F38BC" w14:textId="4E5378EC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1" w:type="dxa"/>
            <w:shd w:val="clear" w:color="auto" w:fill="00B0F0"/>
          </w:tcPr>
          <w:p w14:paraId="4E703CC1" w14:textId="7352C95A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17" w:type="dxa"/>
            <w:vMerge w:val="restart"/>
          </w:tcPr>
          <w:p w14:paraId="5808F5C6" w14:textId="6406BAD2" w:rsidR="00EC10D8" w:rsidRPr="00EC10D8" w:rsidRDefault="00C53DD9" w:rsidP="00E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EC10D8" w:rsidRPr="00EC10D8">
              <w:rPr>
                <w:rFonts w:ascii="Times New Roman" w:hAnsi="Times New Roman" w:cs="Times New Roman"/>
                <w:sz w:val="24"/>
                <w:szCs w:val="24"/>
              </w:rPr>
              <w:t>cer eficiente la cobertura de los Servicios,</w:t>
            </w:r>
            <w:r w:rsidR="00EC10D8">
              <w:rPr>
                <w:rFonts w:ascii="Times New Roman" w:hAnsi="Times New Roman" w:cs="Times New Roman"/>
                <w:sz w:val="24"/>
                <w:szCs w:val="24"/>
              </w:rPr>
              <w:t xml:space="preserve"> cumpliendo responsa</w:t>
            </w:r>
            <w:r w:rsidR="00EC10D8" w:rsidRPr="00EC10D8">
              <w:rPr>
                <w:rFonts w:ascii="Times New Roman" w:hAnsi="Times New Roman" w:cs="Times New Roman"/>
                <w:sz w:val="24"/>
                <w:szCs w:val="24"/>
              </w:rPr>
              <w:t xml:space="preserve">blemente </w:t>
            </w:r>
          </w:p>
          <w:p w14:paraId="65221E07" w14:textId="78E564BD" w:rsidR="005258F6" w:rsidRPr="0072069C" w:rsidRDefault="001308A5" w:rsidP="00EC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3DD9" w:rsidRPr="00EC10D8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="00EC10D8" w:rsidRPr="00EC10D8">
              <w:rPr>
                <w:rFonts w:ascii="Times New Roman" w:hAnsi="Times New Roman" w:cs="Times New Roman"/>
                <w:sz w:val="24"/>
                <w:szCs w:val="24"/>
              </w:rPr>
              <w:t xml:space="preserve"> situaciones de emergencia, ordinaria, prioritaria y/o administrativas</w:t>
            </w:r>
            <w:r w:rsidR="00382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  <w:vMerge w:val="restart"/>
          </w:tcPr>
          <w:p w14:paraId="68E6E050" w14:textId="3946AE51" w:rsidR="005258F6" w:rsidRPr="0072069C" w:rsidRDefault="00EC10D8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Solicitudes atendidas, tiempo y calidad de atención</w:t>
            </w:r>
            <w:r w:rsidR="00E938AA" w:rsidRPr="00720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vMerge w:val="restart"/>
          </w:tcPr>
          <w:p w14:paraId="75FC1E8E" w14:textId="77777777" w:rsidR="005258F6" w:rsidRDefault="00EC10D8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de oficina, vehículos, combustible, trabajadores de las distintas áreas de atención, 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 xml:space="preserve">material de trabajo,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14:paraId="143766BD" w14:textId="63022DE8" w:rsidR="000E5302" w:rsidRPr="0072069C" w:rsidRDefault="000E5302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44F3F433" w14:textId="77777777" w:rsidTr="00EC10D8">
        <w:tc>
          <w:tcPr>
            <w:tcW w:w="1576" w:type="dxa"/>
          </w:tcPr>
          <w:p w14:paraId="715F40BA" w14:textId="4A9BCC2B" w:rsidR="005258F6" w:rsidRPr="0072069C" w:rsidRDefault="005258F6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1. Da</w:t>
            </w:r>
            <w:r w:rsidR="009F357F" w:rsidRPr="007206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0D8">
              <w:rPr>
                <w:rFonts w:ascii="Times New Roman" w:hAnsi="Times New Roman" w:cs="Times New Roman"/>
                <w:sz w:val="24"/>
                <w:szCs w:val="24"/>
              </w:rPr>
              <w:t>atención a las solicitudes de servicios.</w:t>
            </w:r>
          </w:p>
        </w:tc>
        <w:tc>
          <w:tcPr>
            <w:tcW w:w="472" w:type="dxa"/>
          </w:tcPr>
          <w:p w14:paraId="6E4312BC" w14:textId="57F5EC8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1E32972E" w14:textId="1080A708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5DE944F" w14:textId="32948E29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16EC50F3" w14:textId="081E93D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02EA413D" w14:textId="181A4386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6FD57528" w14:textId="429D29C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6AFC81FB" w14:textId="225940D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74137417" w14:textId="551947C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29598494" w14:textId="45E2942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6A3FDCBB" w14:textId="205B4CC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2F03F044" w14:textId="699C49C0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5251D9F" w14:textId="159493E0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  <w:vMerge/>
          </w:tcPr>
          <w:p w14:paraId="3AD17937" w14:textId="2D8A7858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14:paraId="11240A0D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14:paraId="231A59CE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40309D05" w14:textId="77777777" w:rsidTr="00EC10D8">
        <w:tc>
          <w:tcPr>
            <w:tcW w:w="1576" w:type="dxa"/>
          </w:tcPr>
          <w:p w14:paraId="250D3F66" w14:textId="5CA51897" w:rsidR="00EC10D8" w:rsidRPr="00EC10D8" w:rsidRDefault="00E938AA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10D8">
              <w:rPr>
                <w:rFonts w:ascii="Times New Roman" w:hAnsi="Times New Roman" w:cs="Times New Roman"/>
                <w:sz w:val="24"/>
                <w:szCs w:val="24"/>
              </w:rPr>
              <w:t>Mejorar el mantenimi</w:t>
            </w:r>
            <w:r w:rsidR="00EC10D8" w:rsidRPr="00EC10D8">
              <w:rPr>
                <w:rFonts w:ascii="Times New Roman" w:hAnsi="Times New Roman" w:cs="Times New Roman"/>
                <w:sz w:val="24"/>
                <w:szCs w:val="24"/>
              </w:rPr>
              <w:t>ento d</w:t>
            </w:r>
            <w:r w:rsidR="00EC10D8">
              <w:rPr>
                <w:rFonts w:ascii="Times New Roman" w:hAnsi="Times New Roman" w:cs="Times New Roman"/>
                <w:sz w:val="24"/>
                <w:szCs w:val="24"/>
              </w:rPr>
              <w:t>e las diferentes infraestructura</w:t>
            </w:r>
            <w:r w:rsidR="00EC10D8" w:rsidRPr="00EC10D8">
              <w:rPr>
                <w:rFonts w:ascii="Times New Roman" w:hAnsi="Times New Roman" w:cs="Times New Roman"/>
                <w:sz w:val="24"/>
                <w:szCs w:val="24"/>
              </w:rPr>
              <w:t>s que se encuentran al servicio de la</w:t>
            </w:r>
          </w:p>
          <w:p w14:paraId="5DEC237D" w14:textId="0BE31E0C" w:rsidR="005258F6" w:rsidRPr="0072069C" w:rsidRDefault="00EC10D8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D8">
              <w:rPr>
                <w:rFonts w:ascii="Times New Roman" w:hAnsi="Times New Roman" w:cs="Times New Roman"/>
                <w:sz w:val="24"/>
                <w:szCs w:val="24"/>
              </w:rPr>
              <w:t>Población</w:t>
            </w:r>
            <w:r w:rsidR="00382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" w:type="dxa"/>
          </w:tcPr>
          <w:p w14:paraId="471A5FE1" w14:textId="7FF9B6C9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59DD230A" w14:textId="29E648F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3960A7B" w14:textId="028AD11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7E1CCDF9" w14:textId="2283A47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3216B9A0" w14:textId="2F49258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2CDC05D2" w14:textId="243265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0FD802D6" w14:textId="3C5FFF62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6CF19266" w14:textId="49D5277F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A8A37E9" w14:textId="1159054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738FAC00" w14:textId="1F2B91D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69C66B57" w14:textId="6585B46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C10E5CF" w14:textId="7D1BA51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518C6CF9" w14:textId="26EA5E35" w:rsidR="00B33982" w:rsidRPr="00EC10D8" w:rsidRDefault="00EC10D8" w:rsidP="00B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Lograr un adecuado mantenimi</w:t>
            </w:r>
            <w:r w:rsidRPr="00EC10D8">
              <w:rPr>
                <w:rFonts w:ascii="Times New Roman" w:hAnsi="Times New Roman" w:cs="Times New Roman"/>
                <w:sz w:val="24"/>
                <w:szCs w:val="24"/>
              </w:rPr>
              <w:t>ento d</w:t>
            </w:r>
            <w:r w:rsidR="00B33982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  <w:p w14:paraId="3D6C9EED" w14:textId="7E8EC253" w:rsidR="005258F6" w:rsidRPr="0072069C" w:rsidRDefault="00EC10D8" w:rsidP="00EC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D8">
              <w:rPr>
                <w:rFonts w:ascii="Times New Roman" w:hAnsi="Times New Roman" w:cs="Times New Roman"/>
                <w:sz w:val="24"/>
                <w:szCs w:val="24"/>
              </w:rPr>
              <w:t>Rastros, Parques y Jardines,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teones, Alumbrado público, agua potable,</w:t>
            </w:r>
            <w:r w:rsidRPr="00EC10D8">
              <w:rPr>
                <w:rFonts w:ascii="Times New Roman" w:hAnsi="Times New Roman" w:cs="Times New Roman"/>
                <w:sz w:val="24"/>
                <w:szCs w:val="24"/>
              </w:rPr>
              <w:t xml:space="preserve"> alca</w:t>
            </w:r>
            <w:r w:rsidR="00382BF7">
              <w:rPr>
                <w:rFonts w:ascii="Times New Roman" w:hAnsi="Times New Roman" w:cs="Times New Roman"/>
                <w:sz w:val="24"/>
                <w:szCs w:val="24"/>
              </w:rPr>
              <w:t>ntarillado y Servicios de limpieza</w:t>
            </w:r>
            <w:r w:rsidRPr="00EC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0B19B747" w14:textId="4052235C" w:rsidR="005258F6" w:rsidRPr="0072069C" w:rsidRDefault="00B33982" w:rsidP="00B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Calidad de las infraestructuras y servicios que </w:t>
            </w:r>
            <w:r w:rsidR="00382BF7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otorgan a la población</w:t>
            </w:r>
            <w:r w:rsidR="00382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14:paraId="642D2266" w14:textId="77777777" w:rsidR="005258F6" w:rsidRDefault="00B3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de oficina, vehículos, combustible, trabajadores de las distintas áreas de atención, 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 xml:space="preserve">material de trabajo,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  <w:p w14:paraId="264BACCB" w14:textId="08DEB63E" w:rsidR="000E5302" w:rsidRPr="0072069C" w:rsidRDefault="000E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349DAD16" w14:textId="77777777" w:rsidTr="00EC10D8">
        <w:tc>
          <w:tcPr>
            <w:tcW w:w="1576" w:type="dxa"/>
          </w:tcPr>
          <w:p w14:paraId="2A40FBC3" w14:textId="0023ACA6" w:rsidR="000B4E01" w:rsidRPr="0072069C" w:rsidRDefault="00E938AA" w:rsidP="000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3.- </w:t>
            </w:r>
            <w:r w:rsidR="000B4E01">
              <w:rPr>
                <w:rFonts w:ascii="Times New Roman" w:hAnsi="Times New Roman" w:cs="Times New Roman"/>
                <w:sz w:val="24"/>
                <w:szCs w:val="24"/>
              </w:rPr>
              <w:t>Informar de forma mensual a las diferentes áreas los resultados de la atención brindada a la población.</w:t>
            </w:r>
          </w:p>
          <w:p w14:paraId="2404A847" w14:textId="663D24ED" w:rsidR="005258F6" w:rsidRPr="0072069C" w:rsidRDefault="005258F6" w:rsidP="000B4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61B86F00" w14:textId="28991CD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7B875094" w14:textId="14F3B0C8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12B2818" w14:textId="63D1B23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3FADCA9B" w14:textId="7EAF8FDE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09426465" w14:textId="302F435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53122020" w14:textId="2036441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7967569F" w14:textId="5CDEA24F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0C72FA4A" w14:textId="097974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31F8AB58" w14:textId="3B60BE8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2BD22D3B" w14:textId="136A618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391DF73E" w14:textId="732C2B9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DA2D1F3" w14:textId="00913ED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328D83CA" w14:textId="77777777" w:rsidR="005258F6" w:rsidRDefault="000B4E01" w:rsidP="0013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 a conocer a las distintas áreas 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 xml:space="preserve">resultados de 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26B">
              <w:rPr>
                <w:rFonts w:ascii="Times New Roman" w:hAnsi="Times New Roman" w:cs="Times New Roman"/>
                <w:sz w:val="24"/>
                <w:szCs w:val="24"/>
              </w:rPr>
              <w:t xml:space="preserve">olicitudes que se han atendido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 la intención de observar las necesidades de las </w:t>
            </w:r>
            <w:r w:rsidR="00E7626B">
              <w:rPr>
                <w:rFonts w:ascii="Times New Roman" w:hAnsi="Times New Roman" w:cs="Times New Roman"/>
                <w:sz w:val="24"/>
                <w:szCs w:val="24"/>
              </w:rPr>
              <w:t>áreas en cuestión para realizar 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26B">
              <w:rPr>
                <w:rFonts w:ascii="Times New Roman" w:hAnsi="Times New Roman" w:cs="Times New Roman"/>
                <w:sz w:val="24"/>
                <w:szCs w:val="24"/>
              </w:rPr>
              <w:t xml:space="preserve"> cambios y mejoras idóneas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48B76" w14:textId="47B5B984" w:rsidR="000E5302" w:rsidRPr="0072069C" w:rsidRDefault="000E5302" w:rsidP="00130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0272C46" w14:textId="513D1E98" w:rsidR="005258F6" w:rsidRPr="0072069C" w:rsidRDefault="000B4E01" w:rsidP="00E7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Calidad </w:t>
            </w:r>
            <w:r w:rsidR="00E7626B">
              <w:rPr>
                <w:rFonts w:ascii="Times New Roman" w:hAnsi="Times New Roman" w:cs="Times New Roman"/>
                <w:sz w:val="24"/>
                <w:szCs w:val="24"/>
              </w:rPr>
              <w:t>y tiempo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atención brindada</w:t>
            </w:r>
            <w:r w:rsidR="00E7626B">
              <w:rPr>
                <w:rFonts w:ascii="Times New Roman" w:hAnsi="Times New Roman" w:cs="Times New Roman"/>
                <w:sz w:val="24"/>
                <w:szCs w:val="24"/>
              </w:rPr>
              <w:t xml:space="preserve"> en las solicitudes atendidas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14:paraId="046F15A2" w14:textId="6E3606F6" w:rsidR="005258F6" w:rsidRPr="0072069C" w:rsidRDefault="000B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de oficina y personal de las distintas áreas.</w:t>
            </w:r>
          </w:p>
        </w:tc>
      </w:tr>
      <w:tr w:rsidR="009F357F" w:rsidRPr="0072069C" w14:paraId="220C028B" w14:textId="77777777" w:rsidTr="00EC10D8">
        <w:tc>
          <w:tcPr>
            <w:tcW w:w="1576" w:type="dxa"/>
          </w:tcPr>
          <w:p w14:paraId="57350B2C" w14:textId="170CDF46" w:rsidR="00C53DD9" w:rsidRDefault="00C53DD9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Mejorar el sistema de alumbrado público. </w:t>
            </w:r>
          </w:p>
          <w:p w14:paraId="63DE3481" w14:textId="5E911BEB" w:rsidR="00C53DD9" w:rsidRPr="00C53DD9" w:rsidRDefault="00C53DD9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F88A" w14:textId="31F4940F" w:rsidR="005258F6" w:rsidRPr="0072069C" w:rsidRDefault="005258F6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201C8DEB" w14:textId="5F25534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27D244D" w14:textId="35F82D46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5E64CBB" w14:textId="0CEDA602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3F1A6299" w14:textId="14064A7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72456F0E" w14:textId="5063390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6CC2665E" w14:textId="098FA9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78DE0EC5" w14:textId="6759B87A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79E987AF" w14:textId="780702B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F0748FA" w14:textId="3FFF79D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258750CD" w14:textId="46F1639A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533381DE" w14:textId="3586DD8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A0A00BB" w14:textId="024D57D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40DA3F5D" w14:textId="4524DB0E" w:rsidR="005258F6" w:rsidRPr="0072069C" w:rsidRDefault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Cambio de las luminarias a foco y lámparas ahorradoras con mayor y mejor tecnología.</w:t>
            </w:r>
          </w:p>
        </w:tc>
        <w:tc>
          <w:tcPr>
            <w:tcW w:w="1407" w:type="dxa"/>
          </w:tcPr>
          <w:p w14:paraId="0FBDBB50" w14:textId="2D1C4430" w:rsidR="005258F6" w:rsidRPr="0072069C" w:rsidRDefault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lámparas ecológicas en el municipio.</w:t>
            </w:r>
          </w:p>
        </w:tc>
        <w:tc>
          <w:tcPr>
            <w:tcW w:w="1726" w:type="dxa"/>
          </w:tcPr>
          <w:p w14:paraId="7A05A2F6" w14:textId="77777777" w:rsidR="005258F6" w:rsidRDefault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Automóviles, combustible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>, herramientas, material de trabajo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personal electricista.</w:t>
            </w:r>
          </w:p>
          <w:p w14:paraId="137C4912" w14:textId="59C5807A" w:rsidR="000E5302" w:rsidRPr="0072069C" w:rsidRDefault="000E5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643BCA61" w14:textId="77777777" w:rsidTr="00EC10D8">
        <w:tc>
          <w:tcPr>
            <w:tcW w:w="1576" w:type="dxa"/>
          </w:tcPr>
          <w:p w14:paraId="41CA6184" w14:textId="712A1B2E" w:rsidR="005258F6" w:rsidRPr="0072069C" w:rsidRDefault="009F357F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53DD9">
              <w:rPr>
                <w:rFonts w:ascii="Times New Roman" w:hAnsi="Times New Roman" w:cs="Times New Roman"/>
                <w:sz w:val="24"/>
                <w:szCs w:val="24"/>
              </w:rPr>
              <w:t xml:space="preserve"> Mejorar el  aseo público y reforestar nuestro municipio.</w:t>
            </w:r>
          </w:p>
        </w:tc>
        <w:tc>
          <w:tcPr>
            <w:tcW w:w="472" w:type="dxa"/>
          </w:tcPr>
          <w:p w14:paraId="0C0BE8B0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3FEA5259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1B65F2D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3121885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E77EC22" w14:textId="4D0928E1" w:rsidR="005258F6" w:rsidRPr="0072069C" w:rsidRDefault="0072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09AACA98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782ACE9B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1D4502A7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7B837B5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7E1F74B2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7CCC49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59E3B9B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1AD2AE4" w14:textId="77777777" w:rsidR="00C53DD9" w:rsidRPr="00C53DD9" w:rsidRDefault="00C53DD9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D9">
              <w:rPr>
                <w:rFonts w:ascii="Times New Roman" w:hAnsi="Times New Roman" w:cs="Times New Roman"/>
                <w:sz w:val="24"/>
                <w:szCs w:val="24"/>
              </w:rPr>
              <w:t>lmpulsar la rehabilitación de parques, jardines, áreas verdes y unidad deportiva así</w:t>
            </w:r>
          </w:p>
          <w:p w14:paraId="2B53489E" w14:textId="52EC789D" w:rsidR="00C53DD9" w:rsidRPr="00C53DD9" w:rsidRDefault="00C53DD9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D9">
              <w:rPr>
                <w:rFonts w:ascii="Times New Roman" w:hAnsi="Times New Roman" w:cs="Times New Roman"/>
                <w:sz w:val="24"/>
                <w:szCs w:val="24"/>
              </w:rPr>
              <w:t>como también dar una mejo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C53DD9">
              <w:rPr>
                <w:rFonts w:ascii="Times New Roman" w:hAnsi="Times New Roman" w:cs="Times New Roman"/>
                <w:sz w:val="24"/>
                <w:szCs w:val="24"/>
              </w:rPr>
              <w:t>imagen a nuestro municipio manteniendo las áreas</w:t>
            </w:r>
          </w:p>
          <w:p w14:paraId="35159C6E" w14:textId="17F58362" w:rsidR="00C53DD9" w:rsidRPr="00C53DD9" w:rsidRDefault="00C53DD9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recreativas y de esparcimiento en las mejores condiciones para brindar un buen</w:t>
            </w:r>
          </w:p>
          <w:p w14:paraId="30B7C893" w14:textId="0976AE3B" w:rsidR="005258F6" w:rsidRPr="0072069C" w:rsidRDefault="00E7626B" w:rsidP="00C5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08A5">
              <w:rPr>
                <w:rFonts w:ascii="Times New Roman" w:hAnsi="Times New Roman" w:cs="Times New Roman"/>
                <w:sz w:val="24"/>
                <w:szCs w:val="24"/>
              </w:rPr>
              <w:t>ervicio</w:t>
            </w:r>
            <w:r w:rsidR="00C53DD9">
              <w:rPr>
                <w:rFonts w:ascii="Times New Roman" w:hAnsi="Times New Roman" w:cs="Times New Roman"/>
                <w:sz w:val="24"/>
                <w:szCs w:val="24"/>
              </w:rPr>
              <w:t xml:space="preserve"> a la ciudada</w:t>
            </w:r>
            <w:r w:rsidR="00C53DD9" w:rsidRPr="00C53DD9">
              <w:rPr>
                <w:rFonts w:ascii="Times New Roman" w:hAnsi="Times New Roman" w:cs="Times New Roman"/>
                <w:sz w:val="24"/>
                <w:szCs w:val="24"/>
              </w:rPr>
              <w:t>nía.</w:t>
            </w:r>
          </w:p>
        </w:tc>
        <w:tc>
          <w:tcPr>
            <w:tcW w:w="1407" w:type="dxa"/>
          </w:tcPr>
          <w:p w14:paraId="2906C1F6" w14:textId="77777777" w:rsidR="005258F6" w:rsidRDefault="0013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Las condiciones en que se encuentren las áreas de entretenimiento antes y después de nuestra intervenció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</w:t>
            </w:r>
          </w:p>
          <w:p w14:paraId="15967DA1" w14:textId="7518F007" w:rsidR="00E7626B" w:rsidRPr="0072069C" w:rsidRDefault="00E76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42F8F780" w14:textId="034BBA83" w:rsidR="005258F6" w:rsidRPr="0072069C" w:rsidRDefault="0013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Material de oficina, vehículos, combustible, trabajadores de las distintas áreas de atención, arboles, herramientas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trabajo, etc.</w:t>
            </w:r>
          </w:p>
        </w:tc>
      </w:tr>
    </w:tbl>
    <w:p w14:paraId="74D9926D" w14:textId="77777777" w:rsidR="007D394F" w:rsidRDefault="007D394F">
      <w:pPr>
        <w:rPr>
          <w:rFonts w:ascii="Times New Roman" w:hAnsi="Times New Roman" w:cs="Times New Roman"/>
          <w:sz w:val="24"/>
          <w:szCs w:val="24"/>
        </w:rPr>
      </w:pPr>
    </w:p>
    <w:p w14:paraId="0B3ED34A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44058462" w14:textId="77777777" w:rsidR="000E5302" w:rsidRDefault="000E5302">
      <w:pPr>
        <w:rPr>
          <w:rFonts w:ascii="Times New Roman" w:hAnsi="Times New Roman" w:cs="Times New Roman"/>
          <w:sz w:val="24"/>
          <w:szCs w:val="24"/>
        </w:rPr>
      </w:pPr>
    </w:p>
    <w:p w14:paraId="22B48D41" w14:textId="77777777" w:rsidR="000E5302" w:rsidRDefault="000E5302">
      <w:pPr>
        <w:rPr>
          <w:rFonts w:ascii="Times New Roman" w:hAnsi="Times New Roman" w:cs="Times New Roman"/>
          <w:sz w:val="24"/>
          <w:szCs w:val="24"/>
        </w:rPr>
      </w:pPr>
    </w:p>
    <w:p w14:paraId="039BAE70" w14:textId="77777777" w:rsidR="000E5302" w:rsidRDefault="000E5302">
      <w:pPr>
        <w:rPr>
          <w:rFonts w:ascii="Times New Roman" w:hAnsi="Times New Roman" w:cs="Times New Roman"/>
          <w:sz w:val="24"/>
          <w:szCs w:val="24"/>
        </w:rPr>
      </w:pPr>
    </w:p>
    <w:p w14:paraId="043C6AFF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1CE16A15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0EAF6DB8" w14:textId="77777777" w:rsidR="00E7626B" w:rsidRDefault="00E7626B">
      <w:pPr>
        <w:rPr>
          <w:rFonts w:ascii="Times New Roman" w:hAnsi="Times New Roman" w:cs="Times New Roman"/>
          <w:sz w:val="24"/>
          <w:szCs w:val="24"/>
        </w:rPr>
      </w:pPr>
    </w:p>
    <w:p w14:paraId="7B10E05D" w14:textId="71BAD358" w:rsidR="00E7626B" w:rsidRDefault="00E7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_________________________________           __________________________________</w:t>
      </w:r>
    </w:p>
    <w:p w14:paraId="274ACE55" w14:textId="3D85084A" w:rsidR="00E7626B" w:rsidRDefault="00E76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Elaboro                                                       Superviso                                                                Aprobó</w:t>
      </w:r>
    </w:p>
    <w:p w14:paraId="1F6FDBA2" w14:textId="4ACD60C0" w:rsidR="00E7626B" w:rsidRPr="00E7626B" w:rsidRDefault="000E5302" w:rsidP="000E530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E7626B" w:rsidRPr="00E7626B">
        <w:rPr>
          <w:rFonts w:ascii="Times New Roman" w:hAnsi="Times New Roman" w:cs="Times New Roman"/>
          <w:sz w:val="28"/>
          <w:szCs w:val="24"/>
        </w:rPr>
        <w:t>Oficial Mayor</w:t>
      </w:r>
      <w:r w:rsidR="00E7626B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E7626B" w:rsidRPr="00E7626B">
        <w:rPr>
          <w:rFonts w:ascii="Times New Roman" w:hAnsi="Times New Roman" w:cs="Times New Roman"/>
          <w:sz w:val="28"/>
          <w:szCs w:val="24"/>
        </w:rPr>
        <w:t xml:space="preserve">           Secretario Ge</w:t>
      </w:r>
      <w:r w:rsidR="00E7626B">
        <w:rPr>
          <w:rFonts w:ascii="Times New Roman" w:hAnsi="Times New Roman" w:cs="Times New Roman"/>
          <w:sz w:val="28"/>
          <w:szCs w:val="24"/>
        </w:rPr>
        <w:t xml:space="preserve">neral                         </w:t>
      </w:r>
      <w:r w:rsidR="00E7626B" w:rsidRPr="00E7626B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E7626B" w:rsidRPr="00E7626B">
        <w:rPr>
          <w:rFonts w:ascii="Times New Roman" w:hAnsi="Times New Roman" w:cs="Times New Roman"/>
          <w:sz w:val="28"/>
          <w:szCs w:val="24"/>
        </w:rPr>
        <w:t>Presidente Municipal</w:t>
      </w:r>
    </w:p>
    <w:sectPr w:rsidR="00E7626B" w:rsidRPr="00E7626B" w:rsidSect="002625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AFF"/>
    <w:multiLevelType w:val="hybridMultilevel"/>
    <w:tmpl w:val="669AB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3"/>
    <w:rsid w:val="000B4E01"/>
    <w:rsid w:val="000E5302"/>
    <w:rsid w:val="001308A5"/>
    <w:rsid w:val="001B6C4D"/>
    <w:rsid w:val="00262523"/>
    <w:rsid w:val="00382BF7"/>
    <w:rsid w:val="005258F6"/>
    <w:rsid w:val="005F1574"/>
    <w:rsid w:val="0072069C"/>
    <w:rsid w:val="007D394F"/>
    <w:rsid w:val="009F357F"/>
    <w:rsid w:val="00B33982"/>
    <w:rsid w:val="00C53DD9"/>
    <w:rsid w:val="00DD7988"/>
    <w:rsid w:val="00E7626B"/>
    <w:rsid w:val="00E938AA"/>
    <w:rsid w:val="00EC10D8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aguirre</dc:creator>
  <cp:lastModifiedBy>HP</cp:lastModifiedBy>
  <cp:revision>4</cp:revision>
  <dcterms:created xsi:type="dcterms:W3CDTF">2021-10-13T18:55:00Z</dcterms:created>
  <dcterms:modified xsi:type="dcterms:W3CDTF">2021-10-13T19:13:00Z</dcterms:modified>
</cp:coreProperties>
</file>