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13" w:rsidRPr="00061113" w:rsidRDefault="00061113" w:rsidP="00061113">
      <w:pPr>
        <w:spacing w:after="0"/>
        <w:rPr>
          <w:rFonts w:ascii="Arial" w:hAnsi="Arial" w:cs="Arial"/>
          <w:b/>
          <w:sz w:val="28"/>
        </w:rPr>
      </w:pPr>
      <w:r w:rsidRPr="00061113">
        <w:rPr>
          <w:rFonts w:ascii="Arial" w:hAnsi="Arial" w:cs="Arial"/>
          <w:b/>
          <w:sz w:val="28"/>
        </w:rPr>
        <w:t>ARTICULO 8</w:t>
      </w:r>
    </w:p>
    <w:p w:rsidR="00061113" w:rsidRPr="00061113" w:rsidRDefault="00061113" w:rsidP="00061113">
      <w:pPr>
        <w:spacing w:after="0"/>
        <w:rPr>
          <w:rFonts w:ascii="Arial" w:hAnsi="Arial" w:cs="Arial"/>
          <w:b/>
          <w:sz w:val="24"/>
        </w:rPr>
      </w:pPr>
      <w:r w:rsidRPr="00061113">
        <w:rPr>
          <w:rFonts w:ascii="Arial" w:hAnsi="Arial" w:cs="Arial"/>
          <w:b/>
          <w:sz w:val="24"/>
        </w:rPr>
        <w:t>FRACCION VI</w:t>
      </w:r>
    </w:p>
    <w:p w:rsidR="00061113" w:rsidRPr="00061113" w:rsidRDefault="00061113" w:rsidP="00061113">
      <w:pPr>
        <w:spacing w:after="0"/>
        <w:rPr>
          <w:rFonts w:ascii="Arial" w:hAnsi="Arial" w:cs="Arial"/>
          <w:b/>
          <w:sz w:val="24"/>
        </w:rPr>
      </w:pPr>
      <w:r w:rsidRPr="00061113">
        <w:rPr>
          <w:rFonts w:ascii="Arial" w:hAnsi="Arial" w:cs="Arial"/>
          <w:b/>
          <w:sz w:val="24"/>
        </w:rPr>
        <w:t>INCISO A</w:t>
      </w:r>
    </w:p>
    <w:p w:rsidR="00061113" w:rsidRDefault="00061113" w:rsidP="00061113">
      <w:pPr>
        <w:jc w:val="both"/>
        <w:rPr>
          <w:rFonts w:ascii="Arial" w:hAnsi="Arial" w:cs="Arial"/>
          <w:i/>
          <w:sz w:val="24"/>
        </w:rPr>
      </w:pPr>
      <w:r w:rsidRPr="00061113">
        <w:rPr>
          <w:rFonts w:ascii="Arial" w:hAnsi="Arial" w:cs="Arial"/>
          <w:i/>
          <w:sz w:val="24"/>
        </w:rPr>
        <w:t xml:space="preserve">Las funciones públicas </w:t>
      </w:r>
      <w:r w:rsidR="00C201AA">
        <w:rPr>
          <w:rFonts w:ascii="Arial" w:hAnsi="Arial" w:cs="Arial"/>
          <w:i/>
          <w:sz w:val="24"/>
        </w:rPr>
        <w:t>que realiza el sujeto obligado…</w:t>
      </w:r>
    </w:p>
    <w:p w:rsidR="00C201AA" w:rsidRDefault="00C201AA" w:rsidP="00061113">
      <w:pPr>
        <w:jc w:val="both"/>
        <w:rPr>
          <w:rFonts w:ascii="Arial" w:hAnsi="Arial" w:cs="Arial"/>
          <w:i/>
          <w:sz w:val="24"/>
        </w:rPr>
      </w:pPr>
      <w:bookmarkStart w:id="0" w:name="_GoBack"/>
      <w:bookmarkEnd w:id="0"/>
    </w:p>
    <w:p w:rsidR="006B5B35" w:rsidRPr="00C201AA" w:rsidRDefault="00061113" w:rsidP="00C201AA">
      <w:pPr>
        <w:jc w:val="center"/>
        <w:rPr>
          <w:rFonts w:ascii="Arial" w:hAnsi="Arial" w:cs="Arial"/>
          <w:b/>
          <w:sz w:val="24"/>
        </w:rPr>
      </w:pPr>
      <w:r w:rsidRPr="00C201AA">
        <w:rPr>
          <w:rFonts w:ascii="Arial" w:hAnsi="Arial" w:cs="Arial"/>
          <w:b/>
          <w:sz w:val="24"/>
        </w:rPr>
        <w:t>FUNCIONES QUE REALIZA EL ORGANO INTERNO DE CONTROL DE TENAMAXTLAN</w:t>
      </w:r>
    </w:p>
    <w:p w:rsidR="00C141A7" w:rsidRPr="00C201AA" w:rsidRDefault="00C141A7" w:rsidP="006510D8">
      <w:pPr>
        <w:ind w:firstLine="708"/>
        <w:jc w:val="both"/>
        <w:rPr>
          <w:rFonts w:ascii="Arial" w:hAnsi="Arial" w:cs="Arial"/>
          <w:b/>
          <w:sz w:val="24"/>
        </w:rPr>
      </w:pPr>
      <w:r w:rsidRPr="00C201AA">
        <w:rPr>
          <w:rFonts w:ascii="Arial" w:hAnsi="Arial" w:cs="Arial"/>
          <w:b/>
          <w:sz w:val="24"/>
        </w:rPr>
        <w:t>Principales funciones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1. Coadyuvar al funcionamiento del sistema de control interno y la evaluación de la gestión gubernamental.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2. Realizar auditorías, revisiones y visitas de inspección.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3. Analizar y verificar aleatoriamente las declaraciones de situación patrimonial, de intereses y la constancia de presentación de declaración fiscal de los Servidores Públicos.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4. Recibir denuncias por hechos probablemente constitutivos de Faltas Administrativas e investigar y calificar las Faltas Administrativas que detecte.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5. Substanciar el procedimiento de responsabilidad administrativa e imponer las sanciones respectivas que le competen y realizar la defensa jurídica de las resoluciones que emitan.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6. Conocer, investigar, sustanciar y resolver los procedimientos de sanción a proveedores, licitantes o contratistas.</w:t>
      </w:r>
    </w:p>
    <w:p w:rsidR="00C141A7" w:rsidRPr="00C141A7" w:rsidRDefault="00C141A7" w:rsidP="00C141A7">
      <w:pPr>
        <w:jc w:val="both"/>
        <w:rPr>
          <w:rFonts w:ascii="Arial" w:hAnsi="Arial" w:cs="Arial"/>
          <w:sz w:val="24"/>
        </w:rPr>
      </w:pPr>
      <w:r w:rsidRPr="00C141A7">
        <w:rPr>
          <w:rFonts w:ascii="Arial" w:hAnsi="Arial" w:cs="Arial"/>
          <w:sz w:val="24"/>
        </w:rPr>
        <w:t>7. Implementar los mecanismos internos que prevengan actos u omisiones que pudieran constituir Faltas Administrativas, en los términos estab</w:t>
      </w:r>
      <w:r w:rsidR="006B5B35">
        <w:rPr>
          <w:rFonts w:ascii="Arial" w:hAnsi="Arial" w:cs="Arial"/>
          <w:sz w:val="24"/>
        </w:rPr>
        <w:t>lecidos por el Sistema Estatal</w:t>
      </w:r>
      <w:r w:rsidRPr="00C141A7">
        <w:rPr>
          <w:rFonts w:ascii="Arial" w:hAnsi="Arial" w:cs="Arial"/>
          <w:sz w:val="24"/>
        </w:rPr>
        <w:t xml:space="preserve"> </w:t>
      </w:r>
      <w:r w:rsidR="006B5B35">
        <w:rPr>
          <w:rFonts w:ascii="Arial" w:hAnsi="Arial" w:cs="Arial"/>
          <w:sz w:val="24"/>
        </w:rPr>
        <w:t xml:space="preserve">y Nacional </w:t>
      </w:r>
      <w:r w:rsidRPr="00C141A7">
        <w:rPr>
          <w:rFonts w:ascii="Arial" w:hAnsi="Arial" w:cs="Arial"/>
          <w:sz w:val="24"/>
        </w:rPr>
        <w:t>Anticorrupción.</w:t>
      </w:r>
    </w:p>
    <w:p w:rsidR="00061113" w:rsidRPr="00061113" w:rsidRDefault="00C201AA" w:rsidP="00C141A7">
      <w:pPr>
        <w:jc w:val="both"/>
        <w:rPr>
          <w:rFonts w:ascii="Arial" w:hAnsi="Arial" w:cs="Arial"/>
          <w:sz w:val="24"/>
        </w:rPr>
      </w:pPr>
      <w:r w:rsidRPr="00C201AA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0543802D" wp14:editId="0998ED1B">
            <wp:simplePos x="0" y="0"/>
            <wp:positionH relativeFrom="column">
              <wp:posOffset>2082165</wp:posOffset>
            </wp:positionH>
            <wp:positionV relativeFrom="paragraph">
              <wp:posOffset>1007110</wp:posOffset>
            </wp:positionV>
            <wp:extent cx="1190625" cy="1371600"/>
            <wp:effectExtent l="0" t="0" r="9525" b="0"/>
            <wp:wrapTopAndBottom/>
            <wp:docPr id="1" name="Imagen 1" descr="C:\Users\Jesús\Desktop\CCI_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\Desktop\CCI_0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1A7" w:rsidRPr="00C141A7">
        <w:rPr>
          <w:rFonts w:ascii="Arial" w:hAnsi="Arial" w:cs="Arial"/>
          <w:sz w:val="24"/>
        </w:rPr>
        <w:t>8. Revisar el ingreso, egreso, manejo, custodia y aplicació</w:t>
      </w:r>
      <w:r w:rsidR="006510D8">
        <w:rPr>
          <w:rFonts w:ascii="Arial" w:hAnsi="Arial" w:cs="Arial"/>
          <w:sz w:val="24"/>
        </w:rPr>
        <w:t>n de recursos públicos municipales</w:t>
      </w:r>
      <w:r w:rsidR="00C141A7" w:rsidRPr="00C141A7">
        <w:rPr>
          <w:rFonts w:ascii="Arial" w:hAnsi="Arial" w:cs="Arial"/>
          <w:sz w:val="24"/>
        </w:rPr>
        <w:t>, según corresponda en el ámbito de su competencia.</w:t>
      </w:r>
    </w:p>
    <w:sectPr w:rsidR="00061113" w:rsidRPr="000611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C8" w:rsidRDefault="003749C8" w:rsidP="00061113">
      <w:pPr>
        <w:spacing w:after="0" w:line="240" w:lineRule="auto"/>
      </w:pPr>
      <w:r>
        <w:separator/>
      </w:r>
    </w:p>
  </w:endnote>
  <w:endnote w:type="continuationSeparator" w:id="0">
    <w:p w:rsidR="003749C8" w:rsidRDefault="003749C8" w:rsidP="0006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C8" w:rsidRDefault="003749C8" w:rsidP="00061113">
      <w:pPr>
        <w:spacing w:after="0" w:line="240" w:lineRule="auto"/>
      </w:pPr>
      <w:r>
        <w:separator/>
      </w:r>
    </w:p>
  </w:footnote>
  <w:footnote w:type="continuationSeparator" w:id="0">
    <w:p w:rsidR="003749C8" w:rsidRDefault="003749C8" w:rsidP="0006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13" w:rsidRDefault="00061113" w:rsidP="00061113">
    <w:pPr>
      <w:pStyle w:val="Encabezado"/>
      <w:jc w:val="right"/>
    </w:pPr>
    <w:r>
      <w:t>ORGANO INTERNO DE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3"/>
    <w:rsid w:val="00061113"/>
    <w:rsid w:val="000A37AD"/>
    <w:rsid w:val="001F7672"/>
    <w:rsid w:val="003749C8"/>
    <w:rsid w:val="006510D8"/>
    <w:rsid w:val="006B5B35"/>
    <w:rsid w:val="00957E46"/>
    <w:rsid w:val="00C141A7"/>
    <w:rsid w:val="00C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8733"/>
  <w15:chartTrackingRefBased/>
  <w15:docId w15:val="{B712CB10-35F5-4026-9D3E-B02ACC61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113"/>
  </w:style>
  <w:style w:type="paragraph" w:styleId="Piedepgina">
    <w:name w:val="footer"/>
    <w:basedOn w:val="Normal"/>
    <w:link w:val="PiedepginaCar"/>
    <w:uiPriority w:val="99"/>
    <w:unhideWhenUsed/>
    <w:rsid w:val="000611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</dc:creator>
  <cp:keywords/>
  <dc:description/>
  <cp:lastModifiedBy>Jesús</cp:lastModifiedBy>
  <cp:revision>2</cp:revision>
  <dcterms:created xsi:type="dcterms:W3CDTF">2022-08-15T17:36:00Z</dcterms:created>
  <dcterms:modified xsi:type="dcterms:W3CDTF">2022-08-23T18:41:00Z</dcterms:modified>
</cp:coreProperties>
</file>