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AE" w:rsidRPr="0027678E" w:rsidRDefault="0027678E" w:rsidP="0027678E">
      <w:pPr>
        <w:pStyle w:val="Sinespaciad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7678E">
        <w:rPr>
          <w:rFonts w:ascii="Arial" w:eastAsia="Arial Unicode MS" w:hAnsi="Arial" w:cs="Arial"/>
          <w:b/>
          <w:sz w:val="32"/>
          <w:szCs w:val="32"/>
        </w:rPr>
        <w:t>AGENDA DE RECEPCIÓN DEL MES DE JULIO</w:t>
      </w:r>
    </w:p>
    <w:p w:rsidR="0027678E" w:rsidRPr="0027678E" w:rsidRDefault="0027678E" w:rsidP="0027678E">
      <w:pPr>
        <w:pStyle w:val="Sinespaciado"/>
        <w:jc w:val="right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3"/>
        <w:gridCol w:w="2243"/>
        <w:gridCol w:w="2244"/>
        <w:gridCol w:w="2324"/>
      </w:tblGrid>
      <w:tr w:rsidR="002E558C" w:rsidTr="00B67377">
        <w:trPr>
          <w:trHeight w:val="694"/>
        </w:trPr>
        <w:tc>
          <w:tcPr>
            <w:tcW w:w="2243" w:type="dxa"/>
          </w:tcPr>
          <w:p w:rsidR="002E558C" w:rsidRPr="00B67377" w:rsidRDefault="00B67377" w:rsidP="00B6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243" w:type="dxa"/>
          </w:tcPr>
          <w:p w:rsidR="002E558C" w:rsidRPr="00B67377" w:rsidRDefault="00B67377" w:rsidP="00B6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77">
              <w:rPr>
                <w:rFonts w:ascii="Arial" w:hAnsi="Arial" w:cs="Arial"/>
                <w:b/>
                <w:sz w:val="24"/>
                <w:szCs w:val="24"/>
              </w:rPr>
              <w:t>CANTIDAD DE PERSONAS RECIBIDAS POR DIA</w:t>
            </w:r>
          </w:p>
        </w:tc>
        <w:tc>
          <w:tcPr>
            <w:tcW w:w="2244" w:type="dxa"/>
          </w:tcPr>
          <w:p w:rsidR="002E558C" w:rsidRPr="00B67377" w:rsidRDefault="00B67377" w:rsidP="00B6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77">
              <w:rPr>
                <w:rFonts w:ascii="Arial" w:hAnsi="Arial" w:cs="Arial"/>
                <w:b/>
                <w:sz w:val="24"/>
                <w:szCs w:val="24"/>
              </w:rPr>
              <w:t>TOTAL DE PERSONAS ATENDIDAS POR MES</w:t>
            </w:r>
          </w:p>
        </w:tc>
        <w:tc>
          <w:tcPr>
            <w:tcW w:w="2324" w:type="dxa"/>
          </w:tcPr>
          <w:p w:rsidR="002E558C" w:rsidRPr="00B67377" w:rsidRDefault="00B67377" w:rsidP="00B6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77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27678E" w:rsidTr="00B67377">
        <w:tc>
          <w:tcPr>
            <w:tcW w:w="2243" w:type="dxa"/>
          </w:tcPr>
          <w:p w:rsidR="0027678E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 w:rsidRPr="00B67377">
              <w:rPr>
                <w:rFonts w:ascii="Arial" w:hAnsi="Arial" w:cs="Arial"/>
              </w:rPr>
              <w:t xml:space="preserve">01 DE JULIO 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 w:rsidRPr="00F81537">
              <w:rPr>
                <w:rFonts w:ascii="Arial" w:hAnsi="Arial" w:cs="Arial"/>
                <w:sz w:val="24"/>
                <w:szCs w:val="24"/>
              </w:rPr>
              <w:t xml:space="preserve">8 personas </w:t>
            </w:r>
          </w:p>
        </w:tc>
        <w:tc>
          <w:tcPr>
            <w:tcW w:w="2244" w:type="dxa"/>
            <w:vMerge w:val="restart"/>
          </w:tcPr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78E" w:rsidRDefault="0027678E" w:rsidP="002767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1BE3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  <w:p w:rsidR="0027678E" w:rsidRDefault="0027678E" w:rsidP="0027678E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229</w:t>
            </w:r>
          </w:p>
        </w:tc>
        <w:tc>
          <w:tcPr>
            <w:tcW w:w="2324" w:type="dxa"/>
            <w:vMerge w:val="restart"/>
          </w:tcPr>
          <w:p w:rsidR="0027678E" w:rsidRPr="0027678E" w:rsidRDefault="0027678E" w:rsidP="002767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78E">
              <w:rPr>
                <w:rFonts w:ascii="Arial" w:hAnsi="Arial" w:cs="Arial"/>
                <w:sz w:val="28"/>
                <w:szCs w:val="28"/>
              </w:rPr>
              <w:t>Las personas son atendidas en área de recepción para atender cualquier duda que tengan e incluso para dirigirlos a las oficinas en donde desean ingresar.</w:t>
            </w:r>
          </w:p>
          <w:p w:rsidR="0027678E" w:rsidRPr="0027678E" w:rsidRDefault="0027678E" w:rsidP="002767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678E">
              <w:rPr>
                <w:rFonts w:ascii="Arial" w:hAnsi="Arial" w:cs="Arial"/>
                <w:sz w:val="28"/>
                <w:szCs w:val="28"/>
              </w:rPr>
              <w:t xml:space="preserve">Se apoya con la impresión o copias de sus documentos. </w:t>
            </w:r>
          </w:p>
          <w:p w:rsidR="0027678E" w:rsidRDefault="0027678E" w:rsidP="0027678E">
            <w:r w:rsidRPr="0027678E">
              <w:rPr>
                <w:rFonts w:ascii="Arial" w:hAnsi="Arial" w:cs="Arial"/>
                <w:sz w:val="28"/>
                <w:szCs w:val="28"/>
              </w:rPr>
              <w:t>Se atienden las personas que ingresan con el Presidente</w:t>
            </w:r>
          </w:p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67377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 w:rsidRPr="00F81537">
              <w:rPr>
                <w:rFonts w:ascii="Arial" w:hAnsi="Arial" w:cs="Arial"/>
                <w:sz w:val="24"/>
                <w:szCs w:val="24"/>
              </w:rPr>
              <w:t xml:space="preserve">8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67377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67377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8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67377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>
            <w:pPr>
              <w:rPr>
                <w:rFonts w:ascii="Arial" w:hAnsi="Arial" w:cs="Arial"/>
              </w:rPr>
            </w:pPr>
          </w:p>
          <w:p w:rsidR="0027678E" w:rsidRPr="00B67377" w:rsidRDefault="0027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 w:rsidP="00101758">
            <w:pPr>
              <w:rPr>
                <w:rFonts w:ascii="Arial" w:hAnsi="Arial" w:cs="Arial"/>
              </w:rPr>
            </w:pPr>
          </w:p>
          <w:p w:rsidR="0027678E" w:rsidRPr="00B6737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 w:rsidP="00101758">
            <w:pPr>
              <w:rPr>
                <w:rFonts w:ascii="Arial" w:hAnsi="Arial" w:cs="Arial"/>
              </w:rPr>
            </w:pPr>
          </w:p>
          <w:p w:rsidR="0027678E" w:rsidRPr="00B6737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 w:rsidP="00101758">
            <w:pPr>
              <w:rPr>
                <w:rFonts w:ascii="Arial" w:hAnsi="Arial" w:cs="Arial"/>
              </w:rPr>
            </w:pPr>
          </w:p>
          <w:p w:rsidR="0027678E" w:rsidRPr="00B6737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 w:rsidP="00101758">
            <w:pPr>
              <w:rPr>
                <w:rFonts w:ascii="Arial" w:hAnsi="Arial" w:cs="Arial"/>
              </w:rPr>
            </w:pPr>
          </w:p>
          <w:p w:rsidR="0027678E" w:rsidRPr="00B6737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B67377" w:rsidRDefault="0027678E" w:rsidP="00101758">
            <w:pPr>
              <w:rPr>
                <w:rFonts w:ascii="Arial" w:hAnsi="Arial" w:cs="Arial"/>
              </w:rPr>
            </w:pPr>
          </w:p>
          <w:p w:rsidR="0027678E" w:rsidRPr="00B6737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6737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81537">
              <w:rPr>
                <w:rFonts w:ascii="Arial" w:hAnsi="Arial" w:cs="Arial"/>
                <w:sz w:val="24"/>
                <w:szCs w:val="24"/>
              </w:rPr>
              <w:t xml:space="preserve">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Pr="00F81537" w:rsidRDefault="0027678E" w:rsidP="00101758">
            <w:pPr>
              <w:rPr>
                <w:rFonts w:ascii="Arial" w:hAnsi="Arial" w:cs="Arial"/>
              </w:rPr>
            </w:pPr>
          </w:p>
          <w:p w:rsidR="0027678E" w:rsidRPr="00F8153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8153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931FC5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 w:rsidRPr="00931FC5">
              <w:rPr>
                <w:rFonts w:ascii="Arial" w:hAnsi="Arial" w:cs="Arial"/>
                <w:sz w:val="24"/>
                <w:szCs w:val="24"/>
              </w:rPr>
              <w:t>15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Default="0027678E" w:rsidP="00101758">
            <w:pPr>
              <w:rPr>
                <w:rFonts w:ascii="Arial" w:hAnsi="Arial" w:cs="Arial"/>
              </w:rPr>
            </w:pPr>
          </w:p>
          <w:p w:rsidR="0027678E" w:rsidRPr="00F8153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F8153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931FC5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 w:rsidRPr="00931FC5">
              <w:rPr>
                <w:rFonts w:ascii="Arial" w:hAnsi="Arial" w:cs="Arial"/>
                <w:sz w:val="24"/>
                <w:szCs w:val="24"/>
              </w:rPr>
              <w:t>9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Default="0027678E" w:rsidP="00101758">
            <w:pPr>
              <w:rPr>
                <w:rFonts w:ascii="Arial" w:hAnsi="Arial" w:cs="Arial"/>
              </w:rPr>
            </w:pPr>
          </w:p>
          <w:p w:rsidR="0027678E" w:rsidRPr="00F8153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8153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931FC5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 w:rsidRPr="00931FC5">
              <w:rPr>
                <w:rFonts w:ascii="Arial" w:hAnsi="Arial" w:cs="Arial"/>
                <w:sz w:val="24"/>
                <w:szCs w:val="24"/>
              </w:rPr>
              <w:t>18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Default="0027678E" w:rsidP="00101758">
            <w:pPr>
              <w:rPr>
                <w:rFonts w:ascii="Arial" w:hAnsi="Arial" w:cs="Arial"/>
              </w:rPr>
            </w:pPr>
          </w:p>
          <w:p w:rsidR="0027678E" w:rsidRPr="00F8153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8153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931FC5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 w:rsidRPr="00931FC5">
              <w:rPr>
                <w:rFonts w:ascii="Arial" w:hAnsi="Arial" w:cs="Arial"/>
                <w:sz w:val="24"/>
                <w:szCs w:val="24"/>
              </w:rPr>
              <w:t>13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  <w:tr w:rsidR="0027678E" w:rsidTr="00B67377">
        <w:tc>
          <w:tcPr>
            <w:tcW w:w="2243" w:type="dxa"/>
          </w:tcPr>
          <w:p w:rsidR="0027678E" w:rsidRDefault="0027678E" w:rsidP="00101758">
            <w:pPr>
              <w:rPr>
                <w:rFonts w:ascii="Arial" w:hAnsi="Arial" w:cs="Arial"/>
              </w:rPr>
            </w:pPr>
          </w:p>
          <w:p w:rsidR="0027678E" w:rsidRPr="00F81537" w:rsidRDefault="0027678E" w:rsidP="0010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F81537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2243" w:type="dxa"/>
          </w:tcPr>
          <w:p w:rsidR="0027678E" w:rsidRPr="00931FC5" w:rsidRDefault="0027678E" w:rsidP="00101758">
            <w:pPr>
              <w:rPr>
                <w:rFonts w:ascii="Arial" w:hAnsi="Arial" w:cs="Arial"/>
                <w:sz w:val="24"/>
                <w:szCs w:val="24"/>
              </w:rPr>
            </w:pPr>
            <w:r w:rsidRPr="00931FC5">
              <w:rPr>
                <w:rFonts w:ascii="Arial" w:hAnsi="Arial" w:cs="Arial"/>
                <w:sz w:val="24"/>
                <w:szCs w:val="24"/>
              </w:rPr>
              <w:t>11 personas</w:t>
            </w:r>
          </w:p>
        </w:tc>
        <w:tc>
          <w:tcPr>
            <w:tcW w:w="2244" w:type="dxa"/>
            <w:vMerge/>
          </w:tcPr>
          <w:p w:rsidR="0027678E" w:rsidRDefault="0027678E"/>
        </w:tc>
        <w:tc>
          <w:tcPr>
            <w:tcW w:w="2324" w:type="dxa"/>
            <w:vMerge/>
          </w:tcPr>
          <w:p w:rsidR="0027678E" w:rsidRDefault="0027678E"/>
        </w:tc>
      </w:tr>
    </w:tbl>
    <w:p w:rsidR="00D932CF" w:rsidRDefault="00D932CF"/>
    <w:sectPr w:rsidR="00D932CF" w:rsidSect="002E5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B8"/>
    <w:rsid w:val="0027678E"/>
    <w:rsid w:val="002E558C"/>
    <w:rsid w:val="00483B5F"/>
    <w:rsid w:val="006261AE"/>
    <w:rsid w:val="008B1DB8"/>
    <w:rsid w:val="00901A40"/>
    <w:rsid w:val="0091498C"/>
    <w:rsid w:val="00920DAE"/>
    <w:rsid w:val="00931FC5"/>
    <w:rsid w:val="00A66422"/>
    <w:rsid w:val="00B16843"/>
    <w:rsid w:val="00B67377"/>
    <w:rsid w:val="00B91BE3"/>
    <w:rsid w:val="00BC16AC"/>
    <w:rsid w:val="00C64CB8"/>
    <w:rsid w:val="00D932CF"/>
    <w:rsid w:val="00DA1B92"/>
    <w:rsid w:val="00E131B9"/>
    <w:rsid w:val="00F20D1C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20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2022-08-11T14:13:00Z</dcterms:created>
  <dcterms:modified xsi:type="dcterms:W3CDTF">2022-08-11T17:45:00Z</dcterms:modified>
</cp:coreProperties>
</file>